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73" w:rsidRDefault="00937FDF" w:rsidP="0058577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600700" cy="4191000"/>
            <wp:effectExtent l="19050" t="0" r="0" b="0"/>
            <wp:docPr id="1" name="Рисунок 1" descr="C:\Users\Abc\Desktop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DF" w:rsidRDefault="00937FDF" w:rsidP="0058577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37FDF" w:rsidRDefault="00937FDF" w:rsidP="0058577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37FDF" w:rsidRDefault="00937FDF" w:rsidP="0058577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37FDF" w:rsidRDefault="00937FDF" w:rsidP="0058577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37FDF" w:rsidRDefault="00937FDF" w:rsidP="0058577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37FDF" w:rsidRDefault="00937FDF" w:rsidP="0058577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37FDF" w:rsidRDefault="00937FDF" w:rsidP="0058577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37FDF" w:rsidRDefault="00937FDF" w:rsidP="0058577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37FDF" w:rsidRDefault="00937FDF" w:rsidP="0058577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37FDF" w:rsidRDefault="00937FD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br w:type="page"/>
      </w:r>
    </w:p>
    <w:p w:rsidR="00937FDF" w:rsidRPr="00937FDF" w:rsidRDefault="00937FDF" w:rsidP="0058577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B44057" w:rsidRDefault="00B44057" w:rsidP="00CA1B6F">
      <w:pPr>
        <w:pStyle w:val="a6"/>
        <w:numPr>
          <w:ilvl w:val="0"/>
          <w:numId w:val="1"/>
        </w:numPr>
        <w:spacing w:after="0" w:line="240" w:lineRule="auto"/>
        <w:ind w:firstLine="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ХАРАКТЕРИСТИКИ ЗАВЕДЕНИЯ</w:t>
      </w:r>
    </w:p>
    <w:p w:rsidR="00E658D1" w:rsidRPr="00B44057" w:rsidRDefault="00E658D1" w:rsidP="00E658D1">
      <w:pPr>
        <w:pStyle w:val="a6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2C4B" w:rsidRDefault="00642C4B" w:rsidP="00E658D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дошкольное образовательное учреждение, </w:t>
      </w:r>
    </w:p>
    <w:p w:rsidR="00642C4B" w:rsidRDefault="00642C4B" w:rsidP="00E658D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 общеобразовательного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детский сад </w:t>
      </w:r>
      <w:proofErr w:type="spellStart"/>
      <w:r w:rsidRPr="00782ED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общеразвивающего</w:t>
      </w:r>
      <w:proofErr w:type="spellEnd"/>
      <w:r w:rsidRPr="00782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вида. </w:t>
      </w:r>
    </w:p>
    <w:p w:rsidR="00642C4B" w:rsidRPr="00782ED0" w:rsidRDefault="001514C1" w:rsidP="00E658D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«Детский сад №62</w:t>
      </w:r>
      <w:r w:rsidR="00642C4B" w:rsidRPr="00782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является некоммерческой организацией, </w:t>
      </w:r>
      <w:r w:rsidRPr="00782ED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действует на</w:t>
      </w:r>
      <w:r w:rsidR="00642C4B" w:rsidRPr="00782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 закона РФ «Об образовании</w:t>
      </w:r>
      <w:r w:rsidR="00F34024" w:rsidRPr="00782ED0">
        <w:rPr>
          <w:rFonts w:ascii="Times New Roman" w:eastAsia="Times New Roman" w:hAnsi="Times New Roman" w:cs="Times New Roman"/>
          <w:color w:val="000000"/>
          <w:sz w:val="24"/>
          <w:szCs w:val="24"/>
        </w:rPr>
        <w:t>», ФЗ</w:t>
      </w:r>
      <w:r w:rsidR="00642C4B" w:rsidRPr="00782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«О некоммерческих организациях», а также на основе Устава и локальных актов ДОУ.</w:t>
      </w:r>
    </w:p>
    <w:p w:rsidR="004F372E" w:rsidRDefault="00642C4B" w:rsidP="004F372E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82ED0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88428F" w:rsidRPr="00782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Лицензия на </w:t>
      </w:r>
      <w:r w:rsidR="00151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осуществление </w:t>
      </w:r>
      <w:r w:rsidR="001514C1" w:rsidRPr="00782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</w:t>
      </w:r>
      <w:r w:rsidR="0088428F" w:rsidRPr="00782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деятельности:</w:t>
      </w:r>
      <w:r w:rsidR="0088428F" w:rsidRPr="00782E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F372E" w:rsidRPr="004F372E">
        <w:rPr>
          <w:rFonts w:ascii="Times New Roman" w:hAnsi="Times New Roman" w:cs="Times New Roman"/>
          <w:color w:val="000000"/>
          <w:sz w:val="24"/>
          <w:szCs w:val="24"/>
        </w:rPr>
        <w:t>серия 52Л01 № 0003727 от</w:t>
      </w:r>
      <w:r w:rsidR="004F372E" w:rsidRPr="004F372E">
        <w:rPr>
          <w:rFonts w:ascii="Times New Roman" w:hAnsi="Times New Roman" w:cs="Times New Roman"/>
          <w:sz w:val="24"/>
          <w:szCs w:val="24"/>
        </w:rPr>
        <w:t xml:space="preserve"> 07 апреля 2016</w:t>
      </w:r>
      <w:r w:rsidR="004F372E">
        <w:rPr>
          <w:rFonts w:ascii="Times New Roman" w:hAnsi="Times New Roman" w:cs="Times New Roman"/>
          <w:sz w:val="24"/>
          <w:szCs w:val="24"/>
        </w:rPr>
        <w:t>г.</w:t>
      </w:r>
    </w:p>
    <w:p w:rsidR="00125D3F" w:rsidRPr="004F372E" w:rsidRDefault="001514C1" w:rsidP="004F372E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82ED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 бюджетное дошкольное</w:t>
      </w:r>
      <w:r w:rsidR="00125D3F" w:rsidRPr="00782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образовательное </w:t>
      </w:r>
      <w:r w:rsidRPr="00782ED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 «</w:t>
      </w:r>
      <w:r w:rsidR="00125D3F" w:rsidRPr="00782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№ </w:t>
      </w:r>
      <w:r w:rsidR="00F34024"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  <w:r w:rsidRPr="00782ED0">
        <w:rPr>
          <w:rFonts w:ascii="Times New Roman" w:eastAsia="Times New Roman" w:hAnsi="Times New Roman" w:cs="Times New Roman"/>
          <w:color w:val="000000"/>
          <w:sz w:val="24"/>
          <w:szCs w:val="24"/>
        </w:rPr>
        <w:t>» расположено</w:t>
      </w:r>
      <w:r w:rsidR="00125D3F" w:rsidRPr="00782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F34024" w:rsidRPr="00782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адресу: </w:t>
      </w:r>
      <w:r w:rsidR="00F34024">
        <w:rPr>
          <w:rFonts w:ascii="Times New Roman" w:eastAsia="Times New Roman" w:hAnsi="Times New Roman" w:cs="Times New Roman"/>
          <w:color w:val="000000"/>
          <w:sz w:val="24"/>
          <w:szCs w:val="24"/>
        </w:rPr>
        <w:t>606024</w:t>
      </w:r>
      <w:r w:rsidR="00125D3F">
        <w:rPr>
          <w:rFonts w:ascii="Times New Roman" w:eastAsia="Times New Roman" w:hAnsi="Times New Roman" w:cs="Times New Roman"/>
          <w:color w:val="000000"/>
          <w:sz w:val="24"/>
          <w:szCs w:val="24"/>
        </w:rPr>
        <w:t>, Нижегородская область</w:t>
      </w:r>
      <w:r w:rsidR="00125D3F" w:rsidRPr="00782E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30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5D3F" w:rsidRPr="00782ED0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   Дзержинск,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ул. Ватутина, дом 66-а</w:t>
      </w:r>
      <w:r w:rsidR="00125D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5D3F" w:rsidRPr="00782ED0" w:rsidRDefault="00125D3F" w:rsidP="00E658D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Контактный телефон: </w:t>
      </w:r>
      <w:r w:rsidR="001514C1">
        <w:rPr>
          <w:rFonts w:ascii="Times New Roman" w:eastAsia="Times New Roman" w:hAnsi="Times New Roman" w:cs="Times New Roman"/>
          <w:color w:val="000000"/>
          <w:sz w:val="24"/>
          <w:szCs w:val="24"/>
        </w:rPr>
        <w:t>(8313) 21</w:t>
      </w:r>
      <w:r w:rsidRPr="00782ED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514C1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782ED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514C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125D3F" w:rsidRPr="00DB7EDA" w:rsidRDefault="00125D3F" w:rsidP="00E658D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Электронный адрес: </w:t>
      </w:r>
      <w:hyperlink r:id="rId7" w:history="1">
        <w:r w:rsidR="001514C1" w:rsidRPr="007162CC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ds62@uddudzr.ru</w:t>
        </w:r>
      </w:hyperlink>
    </w:p>
    <w:p w:rsidR="00125D3F" w:rsidRPr="00DB7EDA" w:rsidRDefault="00125D3F" w:rsidP="00E658D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B7EDA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proofErr w:type="gramEnd"/>
      <w:r w:rsidRPr="00DB7EDA">
        <w:rPr>
          <w:rFonts w:ascii="Times New Roman" w:eastAsia="Times New Roman" w:hAnsi="Times New Roman" w:cs="Times New Roman"/>
          <w:b/>
          <w:bCs/>
          <w:sz w:val="24"/>
          <w:szCs w:val="24"/>
        </w:rPr>
        <w:t>айт</w:t>
      </w:r>
      <w:proofErr w:type="spellEnd"/>
      <w:r w:rsidRPr="00DB7EDA">
        <w:rPr>
          <w:rFonts w:ascii="Times New Roman" w:eastAsia="Times New Roman" w:hAnsi="Times New Roman" w:cs="Times New Roman"/>
          <w:b/>
          <w:bCs/>
          <w:sz w:val="24"/>
          <w:szCs w:val="24"/>
        </w:rPr>
        <w:t>:  </w:t>
      </w:r>
      <w:hyperlink r:id="rId8" w:history="1">
        <w:r w:rsidR="001514C1" w:rsidRPr="007162CC">
          <w:rPr>
            <w:rStyle w:val="a3"/>
            <w:rFonts w:ascii="Arial" w:hAnsi="Arial" w:cs="Arial"/>
            <w:sz w:val="18"/>
            <w:szCs w:val="18"/>
            <w:bdr w:val="none" w:sz="0" w:space="0" w:color="auto" w:frame="1"/>
            <w:shd w:val="clear" w:color="auto" w:fill="FFFFFF"/>
          </w:rPr>
          <w:t>http://www.62dzn.dounn.ru/</w:t>
        </w:r>
      </w:hyperlink>
    </w:p>
    <w:p w:rsidR="00A951AD" w:rsidRPr="00D10604" w:rsidRDefault="00A951AD" w:rsidP="00E658D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51AD">
        <w:rPr>
          <w:rFonts w:ascii="Times New Roman" w:hAnsi="Times New Roman" w:cs="Times New Roman"/>
          <w:b/>
          <w:sz w:val="24"/>
          <w:szCs w:val="24"/>
        </w:rPr>
        <w:t>Режим пребывания детей в ДОУ – 12 - часовой</w:t>
      </w:r>
      <w:r w:rsidRPr="00D10604">
        <w:rPr>
          <w:rFonts w:ascii="Times New Roman" w:hAnsi="Times New Roman" w:cs="Times New Roman"/>
          <w:sz w:val="24"/>
          <w:szCs w:val="24"/>
        </w:rPr>
        <w:t xml:space="preserve">: с 6.00 до </w:t>
      </w:r>
      <w:r w:rsidR="001514C1" w:rsidRPr="00D10604">
        <w:rPr>
          <w:rFonts w:ascii="Times New Roman" w:hAnsi="Times New Roman" w:cs="Times New Roman"/>
          <w:sz w:val="24"/>
          <w:szCs w:val="24"/>
        </w:rPr>
        <w:t>18.00 -</w:t>
      </w:r>
      <w:r w:rsidRPr="00D10604">
        <w:rPr>
          <w:rFonts w:ascii="Times New Roman" w:hAnsi="Times New Roman" w:cs="Times New Roman"/>
          <w:sz w:val="24"/>
          <w:szCs w:val="24"/>
        </w:rPr>
        <w:t xml:space="preserve"> </w:t>
      </w:r>
      <w:r w:rsidR="001514C1">
        <w:rPr>
          <w:rFonts w:ascii="Times New Roman" w:hAnsi="Times New Roman" w:cs="Times New Roman"/>
          <w:sz w:val="24"/>
          <w:szCs w:val="24"/>
        </w:rPr>
        <w:t>две</w:t>
      </w:r>
      <w:r w:rsidRPr="00D10604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1514C1">
        <w:rPr>
          <w:rFonts w:ascii="Times New Roman" w:hAnsi="Times New Roman" w:cs="Times New Roman"/>
          <w:sz w:val="24"/>
          <w:szCs w:val="24"/>
        </w:rPr>
        <w:t>ы</w:t>
      </w:r>
      <w:r w:rsidRPr="00D10604">
        <w:rPr>
          <w:rFonts w:ascii="Times New Roman" w:hAnsi="Times New Roman" w:cs="Times New Roman"/>
          <w:sz w:val="24"/>
          <w:szCs w:val="24"/>
        </w:rPr>
        <w:t>;</w:t>
      </w:r>
    </w:p>
    <w:p w:rsidR="00A951AD" w:rsidRDefault="001514C1" w:rsidP="00E658D1">
      <w:pPr>
        <w:pStyle w:val="a4"/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2</w:t>
      </w:r>
      <w:r w:rsidR="00A951AD" w:rsidRPr="00D10604">
        <w:rPr>
          <w:sz w:val="24"/>
          <w:szCs w:val="24"/>
        </w:rPr>
        <w:t xml:space="preserve"> группы - 10,5-часовое пребывание.</w:t>
      </w:r>
    </w:p>
    <w:p w:rsidR="00796120" w:rsidRDefault="00796120" w:rsidP="00E658D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 за 201</w:t>
      </w:r>
      <w:r w:rsidR="00F3402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14C1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</w:t>
      </w:r>
      <w:r w:rsidR="001514C1" w:rsidRPr="009854AE">
        <w:rPr>
          <w:rFonts w:ascii="Times New Roman" w:eastAsia="Times New Roman" w:hAnsi="Times New Roman" w:cs="Times New Roman"/>
          <w:color w:val="000000"/>
          <w:sz w:val="24"/>
          <w:szCs w:val="24"/>
        </w:rPr>
        <w:t> год дошкольное</w:t>
      </w:r>
      <w:r w:rsidR="00F34024">
        <w:rPr>
          <w:rFonts w:ascii="Times New Roman" w:eastAsia="Times New Roman" w:hAnsi="Times New Roman" w:cs="Times New Roman"/>
          <w:color w:val="000000"/>
          <w:sz w:val="24"/>
          <w:szCs w:val="24"/>
        </w:rPr>
        <w:t> учреждение посещало 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4A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</w:t>
      </w:r>
      <w:r w:rsidR="00767FB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854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97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Укомплектованность </w:t>
      </w:r>
      <w:r w:rsidR="001514C1" w:rsidRPr="009854AE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 составило</w:t>
      </w:r>
      <w:r w:rsidR="001514C1">
        <w:rPr>
          <w:rFonts w:ascii="Times New Roman" w:eastAsia="Times New Roman" w:hAnsi="Times New Roman" w:cs="Times New Roman"/>
          <w:color w:val="000000"/>
          <w:sz w:val="24"/>
          <w:szCs w:val="24"/>
        </w:rPr>
        <w:t> 100</w:t>
      </w:r>
      <w:r w:rsidRPr="009854AE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  <w:r w:rsidR="00151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514C1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отчетном году функционировало 4</w:t>
      </w:r>
      <w:r w:rsidRPr="00985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85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14C1" w:rsidRPr="009854A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комплектование которых</w:t>
      </w:r>
      <w:r w:rsidRPr="00985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влялось по возрастному принципу.</w:t>
      </w:r>
    </w:p>
    <w:p w:rsidR="00796120" w:rsidRPr="00796120" w:rsidRDefault="00796120" w:rsidP="00E658D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1514C1" w:rsidRPr="007961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Функционировали следующие возрастные</w:t>
      </w:r>
      <w:r w:rsidRPr="007961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группы:</w:t>
      </w:r>
    </w:p>
    <w:p w:rsidR="00796120" w:rsidRPr="009854AE" w:rsidRDefault="001514C1" w:rsidP="00E658D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группа </w:t>
      </w:r>
      <w:r w:rsidRPr="009854AE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раннего</w:t>
      </w:r>
      <w:r w:rsidR="00796120" w:rsidRPr="00985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возраста- 1</w:t>
      </w:r>
    </w:p>
    <w:p w:rsidR="00796120" w:rsidRPr="009854AE" w:rsidRDefault="00796120" w:rsidP="00E658D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1420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младшая группа – 1</w:t>
      </w:r>
    </w:p>
    <w:p w:rsidR="00796120" w:rsidRPr="009854AE" w:rsidRDefault="001514C1" w:rsidP="00E658D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средняя группа – 1</w:t>
      </w:r>
    </w:p>
    <w:p w:rsidR="00796120" w:rsidRDefault="00796120" w:rsidP="001514C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4AE">
        <w:rPr>
          <w:rFonts w:ascii="Times New Roman" w:eastAsia="Times New Roman" w:hAnsi="Times New Roman" w:cs="Times New Roman"/>
          <w:color w:val="000000"/>
          <w:sz w:val="24"/>
          <w:szCs w:val="24"/>
        </w:rPr>
        <w:t>- старшая группа</w:t>
      </w:r>
      <w:r w:rsidR="00151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подготовительная</w:t>
      </w:r>
      <w:r w:rsidRPr="00985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1514C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96120" w:rsidRDefault="00796120" w:rsidP="00E658D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Итого:</w:t>
      </w:r>
    </w:p>
    <w:p w:rsidR="0009799B" w:rsidRDefault="00796120" w:rsidP="00E658D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759E">
        <w:rPr>
          <w:rFonts w:ascii="Times New Roman" w:hAnsi="Times New Roman" w:cs="Times New Roman"/>
          <w:sz w:val="24"/>
          <w:szCs w:val="24"/>
        </w:rPr>
        <w:t xml:space="preserve">-   </w:t>
      </w:r>
      <w:r w:rsidR="001514C1" w:rsidRPr="0045759E">
        <w:rPr>
          <w:rFonts w:ascii="Times New Roman" w:hAnsi="Times New Roman" w:cs="Times New Roman"/>
          <w:sz w:val="24"/>
          <w:szCs w:val="24"/>
        </w:rPr>
        <w:t>групп</w:t>
      </w:r>
      <w:r w:rsidR="001514C1">
        <w:rPr>
          <w:rFonts w:ascii="Times New Roman" w:hAnsi="Times New Roman" w:cs="Times New Roman"/>
          <w:sz w:val="24"/>
          <w:szCs w:val="24"/>
        </w:rPr>
        <w:t xml:space="preserve">ы </w:t>
      </w:r>
      <w:r w:rsidR="001514C1" w:rsidRPr="0045759E">
        <w:rPr>
          <w:rFonts w:ascii="Times New Roman" w:hAnsi="Times New Roman" w:cs="Times New Roman"/>
          <w:sz w:val="24"/>
          <w:szCs w:val="24"/>
        </w:rPr>
        <w:t>детей</w:t>
      </w:r>
      <w:r w:rsidRPr="0045759E">
        <w:rPr>
          <w:rFonts w:ascii="Times New Roman" w:hAnsi="Times New Roman" w:cs="Times New Roman"/>
          <w:sz w:val="24"/>
          <w:szCs w:val="24"/>
        </w:rPr>
        <w:t xml:space="preserve"> раннего возраста –</w:t>
      </w:r>
      <w:r w:rsidR="001514C1">
        <w:rPr>
          <w:rFonts w:ascii="Times New Roman" w:hAnsi="Times New Roman" w:cs="Times New Roman"/>
          <w:sz w:val="24"/>
          <w:szCs w:val="24"/>
        </w:rPr>
        <w:t>1</w:t>
      </w:r>
    </w:p>
    <w:p w:rsidR="00796120" w:rsidRDefault="0009799B" w:rsidP="00E658D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796120" w:rsidRPr="0045759E">
        <w:rPr>
          <w:rFonts w:ascii="Times New Roman" w:hAnsi="Times New Roman" w:cs="Times New Roman"/>
          <w:sz w:val="24"/>
          <w:szCs w:val="24"/>
        </w:rPr>
        <w:t xml:space="preserve">групп детей дошкольного возраста – </w:t>
      </w:r>
      <w:r w:rsidR="001514C1">
        <w:rPr>
          <w:rFonts w:ascii="Times New Roman" w:hAnsi="Times New Roman" w:cs="Times New Roman"/>
          <w:sz w:val="24"/>
          <w:szCs w:val="24"/>
        </w:rPr>
        <w:t>3</w:t>
      </w:r>
    </w:p>
    <w:p w:rsidR="00796120" w:rsidRDefault="00796120" w:rsidP="00CA1B6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120">
        <w:rPr>
          <w:rFonts w:ascii="Times New Roman" w:hAnsi="Times New Roman" w:cs="Times New Roman"/>
          <w:b/>
          <w:sz w:val="24"/>
          <w:szCs w:val="24"/>
        </w:rPr>
        <w:t>Наполняемость групп:</w:t>
      </w:r>
    </w:p>
    <w:p w:rsidR="00CA1B6F" w:rsidRDefault="00CA1B6F" w:rsidP="00CA1B6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8222" w:type="dxa"/>
        <w:jc w:val="center"/>
        <w:tblLook w:val="04A0"/>
      </w:tblPr>
      <w:tblGrid>
        <w:gridCol w:w="1985"/>
        <w:gridCol w:w="1985"/>
        <w:gridCol w:w="2126"/>
        <w:gridCol w:w="2126"/>
      </w:tblGrid>
      <w:tr w:rsidR="001514C1" w:rsidTr="001514C1">
        <w:trPr>
          <w:jc w:val="center"/>
        </w:trPr>
        <w:tc>
          <w:tcPr>
            <w:tcW w:w="1985" w:type="dxa"/>
          </w:tcPr>
          <w:p w:rsidR="001514C1" w:rsidRDefault="001514C1" w:rsidP="00CA1B6F">
            <w:pPr>
              <w:ind w:firstLine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Группы раннего возраста</w:t>
            </w:r>
          </w:p>
        </w:tc>
        <w:tc>
          <w:tcPr>
            <w:tcW w:w="1985" w:type="dxa"/>
          </w:tcPr>
          <w:p w:rsidR="001514C1" w:rsidRDefault="001514C1" w:rsidP="00CA1B6F">
            <w:pPr>
              <w:ind w:firstLine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</w:tcPr>
          <w:p w:rsidR="001514C1" w:rsidRDefault="001514C1" w:rsidP="00CA1B6F">
            <w:pPr>
              <w:ind w:firstLine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Средние группы</w:t>
            </w:r>
          </w:p>
        </w:tc>
        <w:tc>
          <w:tcPr>
            <w:tcW w:w="2126" w:type="dxa"/>
          </w:tcPr>
          <w:p w:rsidR="001514C1" w:rsidRDefault="001514C1" w:rsidP="00CA1B6F">
            <w:pPr>
              <w:ind w:firstLine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Старшие группы</w:t>
            </w:r>
          </w:p>
        </w:tc>
      </w:tr>
      <w:tr w:rsidR="001514C1" w:rsidTr="001514C1">
        <w:trPr>
          <w:jc w:val="center"/>
        </w:trPr>
        <w:tc>
          <w:tcPr>
            <w:tcW w:w="1985" w:type="dxa"/>
          </w:tcPr>
          <w:p w:rsidR="001514C1" w:rsidRDefault="001514C1" w:rsidP="00CA1B6F">
            <w:pPr>
              <w:ind w:firstLine="6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1514C1" w:rsidRDefault="001514C1" w:rsidP="00CA1B6F">
            <w:pPr>
              <w:ind w:firstLine="6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1514C1" w:rsidRDefault="00F34024" w:rsidP="00CA1B6F">
            <w:pPr>
              <w:ind w:firstLine="6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1514C1" w:rsidRDefault="00F34024" w:rsidP="00CA1B6F">
            <w:pPr>
              <w:ind w:firstLine="6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</w:tbl>
    <w:p w:rsidR="00B072B7" w:rsidRDefault="00B072B7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1AE" w:rsidRDefault="008831AE" w:rsidP="00E658D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Итого:</w:t>
      </w:r>
      <w:r w:rsidR="003A5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759E">
        <w:rPr>
          <w:rFonts w:ascii="Times New Roman" w:hAnsi="Times New Roman" w:cs="Times New Roman"/>
          <w:sz w:val="24"/>
          <w:szCs w:val="24"/>
        </w:rPr>
        <w:t xml:space="preserve">   групп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45759E">
        <w:rPr>
          <w:rFonts w:ascii="Times New Roman" w:hAnsi="Times New Roman" w:cs="Times New Roman"/>
          <w:sz w:val="24"/>
          <w:szCs w:val="24"/>
        </w:rPr>
        <w:t xml:space="preserve"> детей раннего возраста – </w:t>
      </w:r>
      <w:r w:rsidR="001514C1">
        <w:rPr>
          <w:rFonts w:ascii="Times New Roman" w:hAnsi="Times New Roman" w:cs="Times New Roman"/>
          <w:sz w:val="24"/>
          <w:szCs w:val="24"/>
        </w:rPr>
        <w:t>21</w:t>
      </w:r>
      <w:r w:rsidR="0009799B">
        <w:rPr>
          <w:rFonts w:ascii="Times New Roman" w:hAnsi="Times New Roman" w:cs="Times New Roman"/>
          <w:sz w:val="24"/>
          <w:szCs w:val="24"/>
        </w:rPr>
        <w:t xml:space="preserve">  воспитанников</w:t>
      </w:r>
      <w:r w:rsidRPr="0045759E">
        <w:rPr>
          <w:rFonts w:ascii="Times New Roman" w:hAnsi="Times New Roman" w:cs="Times New Roman"/>
          <w:sz w:val="24"/>
          <w:szCs w:val="24"/>
        </w:rPr>
        <w:t>;</w:t>
      </w:r>
    </w:p>
    <w:p w:rsidR="006F0FB3" w:rsidRDefault="003A5527" w:rsidP="00E658D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31AE">
        <w:rPr>
          <w:rFonts w:ascii="Times New Roman" w:hAnsi="Times New Roman" w:cs="Times New Roman"/>
          <w:sz w:val="24"/>
          <w:szCs w:val="24"/>
        </w:rPr>
        <w:t xml:space="preserve"> </w:t>
      </w:r>
      <w:r w:rsidR="008831AE" w:rsidRPr="0045759E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8831AE">
        <w:rPr>
          <w:rFonts w:ascii="Times New Roman" w:hAnsi="Times New Roman" w:cs="Times New Roman"/>
          <w:sz w:val="24"/>
          <w:szCs w:val="24"/>
        </w:rPr>
        <w:t>ы</w:t>
      </w:r>
      <w:r w:rsidR="008831AE" w:rsidRPr="0045759E">
        <w:rPr>
          <w:rFonts w:ascii="Times New Roman" w:hAnsi="Times New Roman" w:cs="Times New Roman"/>
          <w:sz w:val="24"/>
          <w:szCs w:val="24"/>
        </w:rPr>
        <w:t xml:space="preserve"> детей дошкольного возраста – </w:t>
      </w:r>
      <w:r w:rsidR="00F34024">
        <w:rPr>
          <w:rFonts w:ascii="Times New Roman" w:hAnsi="Times New Roman" w:cs="Times New Roman"/>
          <w:sz w:val="24"/>
          <w:szCs w:val="24"/>
        </w:rPr>
        <w:t>75</w:t>
      </w:r>
      <w:r w:rsidR="008831AE">
        <w:rPr>
          <w:rFonts w:ascii="Times New Roman" w:hAnsi="Times New Roman" w:cs="Times New Roman"/>
          <w:sz w:val="24"/>
          <w:szCs w:val="24"/>
        </w:rPr>
        <w:t xml:space="preserve">  воспитанник</w:t>
      </w:r>
      <w:r w:rsidR="006F0FB3">
        <w:rPr>
          <w:rFonts w:ascii="Times New Roman" w:hAnsi="Times New Roman" w:cs="Times New Roman"/>
          <w:sz w:val="24"/>
          <w:szCs w:val="24"/>
        </w:rPr>
        <w:t>ов</w:t>
      </w:r>
    </w:p>
    <w:p w:rsidR="008831AE" w:rsidRDefault="00F34024" w:rsidP="00E658D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 96</w:t>
      </w:r>
      <w:r w:rsidR="00C305EC">
        <w:rPr>
          <w:rFonts w:ascii="Times New Roman" w:hAnsi="Times New Roman" w:cs="Times New Roman"/>
          <w:sz w:val="24"/>
          <w:szCs w:val="24"/>
        </w:rPr>
        <w:t xml:space="preserve"> </w:t>
      </w:r>
      <w:r w:rsidR="00731420">
        <w:rPr>
          <w:rFonts w:ascii="Times New Roman" w:hAnsi="Times New Roman" w:cs="Times New Roman"/>
          <w:sz w:val="24"/>
          <w:szCs w:val="24"/>
        </w:rPr>
        <w:t>воспитанников</w:t>
      </w:r>
      <w:r w:rsidR="006F0FB3">
        <w:rPr>
          <w:rFonts w:ascii="Times New Roman" w:hAnsi="Times New Roman" w:cs="Times New Roman"/>
          <w:sz w:val="24"/>
          <w:szCs w:val="24"/>
        </w:rPr>
        <w:t>.</w:t>
      </w:r>
    </w:p>
    <w:p w:rsidR="003A5527" w:rsidRDefault="00B072B7" w:rsidP="00E658D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по ДОУ сохраняется тенденция по увеличению воспитанников раннего и дошкольного возраста на протяжении трех лет: </w:t>
      </w:r>
      <w:r w:rsidR="001514C1">
        <w:rPr>
          <w:rFonts w:ascii="Times New Roman" w:hAnsi="Times New Roman" w:cs="Times New Roman"/>
          <w:sz w:val="24"/>
          <w:szCs w:val="24"/>
        </w:rPr>
        <w:t>2015 год – 94 ребенка, 2016 год – 95</w:t>
      </w:r>
      <w:r w:rsidR="00F34024">
        <w:rPr>
          <w:rFonts w:ascii="Times New Roman" w:hAnsi="Times New Roman" w:cs="Times New Roman"/>
          <w:sz w:val="24"/>
          <w:szCs w:val="24"/>
        </w:rPr>
        <w:t xml:space="preserve"> детей, 2017 год – 96 детей.</w:t>
      </w:r>
    </w:p>
    <w:p w:rsidR="00B072B7" w:rsidRDefault="00B072B7" w:rsidP="00E658D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диаграмма это наглядно показывает.</w:t>
      </w:r>
    </w:p>
    <w:p w:rsidR="008831AE" w:rsidRDefault="003A5527" w:rsidP="003A552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524375" cy="21907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5253" w:rsidRDefault="000F5253" w:rsidP="00E658D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31AE" w:rsidRDefault="008831AE" w:rsidP="00E658D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управления  МБДОУ</w:t>
      </w:r>
    </w:p>
    <w:p w:rsidR="008831AE" w:rsidRPr="00FE24DE" w:rsidRDefault="008831AE" w:rsidP="00CA1B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1AE" w:rsidRPr="00FE24DE" w:rsidRDefault="008831AE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</w:t>
      </w:r>
      <w:r w:rsidR="001514C1"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 w:rsidR="001514C1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дителем </w:t>
      </w:r>
      <w:r w:rsidR="00F34024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 «</w:t>
      </w:r>
      <w:r w:rsidR="001514C1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№ 62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является Администрация г</w:t>
      </w:r>
      <w:proofErr w:type="gramStart"/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зержинска Нижегородской области. Дошкольное </w:t>
      </w:r>
      <w:r w:rsidR="001514C1"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 в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деятельности </w:t>
      </w:r>
      <w:r w:rsidR="00B94BEB"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подведомственно ответственному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структурному подразделению Администрации города Дзержинска</w:t>
      </w:r>
      <w:r w:rsidR="00F3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34024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Департаменту образования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Непосредственное руководство учреждения осуществляет заведующий. Управление Учреждением строится на принципах </w:t>
      </w:r>
      <w:proofErr w:type="spellStart"/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единоличия</w:t>
      </w:r>
      <w:proofErr w:type="spellEnd"/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самоуправления, обеспечивающих государственно-общественный характер управления. Формами самоуправления </w:t>
      </w:r>
      <w:r w:rsidR="00B94BEB"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Учреждения, обеспечивающими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024"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государственно-общественный характер управления,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B94BEB" w:rsidRDefault="00B94BEB" w:rsidP="00B94BE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собрание трудового коллектива</w:t>
      </w:r>
    </w:p>
    <w:p w:rsidR="008831AE" w:rsidRPr="00FE24DE" w:rsidRDefault="008831AE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   -</w:t>
      </w:r>
      <w:r w:rsidR="00C30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родителей</w:t>
      </w:r>
    </w:p>
    <w:p w:rsidR="008831AE" w:rsidRDefault="008831AE" w:rsidP="00B94BE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C30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30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4BE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Профсоюзный комитет</w:t>
      </w:r>
    </w:p>
    <w:p w:rsidR="00B94BEB" w:rsidRDefault="00B94BEB" w:rsidP="00B94BE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  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</w:t>
      </w:r>
    </w:p>
    <w:p w:rsidR="00B94BEB" w:rsidRDefault="00B94BEB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BEB" w:rsidRPr="00FE24DE" w:rsidRDefault="00B94BEB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1AE" w:rsidRPr="00FE24DE" w:rsidRDefault="008831AE" w:rsidP="00E658D1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Вышестоящие организации:</w:t>
      </w:r>
    </w:p>
    <w:p w:rsidR="008831AE" w:rsidRPr="00FE24DE" w:rsidRDefault="008831AE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Министерство образования Нижегородской области</w:t>
      </w:r>
    </w:p>
    <w:p w:rsidR="008831AE" w:rsidRPr="00FE24DE" w:rsidRDefault="008831AE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 Министр образования: Наумов Сергей Васильевич</w:t>
      </w:r>
    </w:p>
    <w:p w:rsidR="008831AE" w:rsidRPr="00FE24DE" w:rsidRDefault="008831AE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603950, г</w:t>
      </w:r>
      <w:proofErr w:type="gramStart"/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ижний Новгород, ГСП - 58, ул.Ильинская,18</w:t>
      </w:r>
    </w:p>
    <w:p w:rsidR="008831AE" w:rsidRPr="00FE24DE" w:rsidRDefault="008831AE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приемной: (831) 433-24-51,434-11-90</w:t>
      </w:r>
    </w:p>
    <w:p w:rsidR="008831AE" w:rsidRPr="00FE24DE" w:rsidRDefault="008831AE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proofErr w:type="gramStart"/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-mail</w:t>
      </w:r>
      <w:proofErr w:type="spellEnd"/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10" w:history="1">
        <w:r w:rsidRPr="00FE24DE">
          <w:rPr>
            <w:rFonts w:ascii="Times New Roman" w:eastAsia="Times New Roman" w:hAnsi="Times New Roman" w:cs="Times New Roman"/>
            <w:color w:val="01ACE4"/>
            <w:sz w:val="24"/>
            <w:szCs w:val="24"/>
            <w:u w:val="single"/>
            <w:bdr w:val="none" w:sz="0" w:space="0" w:color="auto" w:frame="1"/>
          </w:rPr>
          <w:t>official@obr.kreml.nnov.ru</w:t>
        </w:r>
      </w:hyperlink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8831AE" w:rsidRPr="00FE24DE" w:rsidRDefault="008831AE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 Сайт: </w:t>
      </w:r>
      <w:hyperlink r:id="rId11" w:history="1">
        <w:r w:rsidRPr="00FE24DE">
          <w:rPr>
            <w:rFonts w:ascii="Times New Roman" w:eastAsia="Times New Roman" w:hAnsi="Times New Roman" w:cs="Times New Roman"/>
            <w:color w:val="01ACE4"/>
            <w:sz w:val="24"/>
            <w:szCs w:val="24"/>
            <w:u w:val="single"/>
            <w:bdr w:val="none" w:sz="0" w:space="0" w:color="auto" w:frame="1"/>
          </w:rPr>
          <w:t>http://minobr.government-nnov.ru</w:t>
        </w:r>
      </w:hyperlink>
    </w:p>
    <w:p w:rsidR="008831AE" w:rsidRPr="00FE24DE" w:rsidRDefault="008831AE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24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Заместитель Главы Администрации городского округа</w:t>
      </w:r>
    </w:p>
    <w:p w:rsidR="008831AE" w:rsidRPr="00FE24DE" w:rsidRDefault="008831AE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proofErr w:type="gramStart"/>
      <w:r w:rsidRPr="00FE24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.Д</w:t>
      </w:r>
      <w:proofErr w:type="gramEnd"/>
      <w:r w:rsidRPr="00FE24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зержинск по социальной политике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831AE" w:rsidRPr="00FE24DE" w:rsidRDefault="008831AE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 Сахарова Валентина Владимировна</w:t>
      </w:r>
    </w:p>
    <w:p w:rsidR="008831AE" w:rsidRPr="00FE24DE" w:rsidRDefault="008831AE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Адрес: 606000, Нижегородская область, </w:t>
      </w:r>
      <w:proofErr w:type="gramStart"/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. Дзержинск,</w:t>
      </w:r>
    </w:p>
    <w:p w:rsidR="008831AE" w:rsidRPr="00FE24DE" w:rsidRDefault="008831AE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пл. Дзержинского 5, каб.14</w:t>
      </w:r>
    </w:p>
    <w:p w:rsidR="008831AE" w:rsidRPr="00FE24DE" w:rsidRDefault="008831AE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приемной: (8313) 25-85-78</w:t>
      </w:r>
    </w:p>
    <w:p w:rsidR="008831AE" w:rsidRPr="00FE24DE" w:rsidRDefault="008831AE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67F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Департамент образования </w:t>
      </w:r>
      <w:r w:rsidRPr="00FE24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Администрации</w:t>
      </w:r>
    </w:p>
    <w:p w:rsidR="008831AE" w:rsidRPr="00FE24DE" w:rsidRDefault="008831AE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proofErr w:type="gramStart"/>
      <w:r w:rsidRPr="00FE24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.Д</w:t>
      </w:r>
      <w:proofErr w:type="gramEnd"/>
      <w:r w:rsidRPr="00FE24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зержинска Нижегородской области</w:t>
      </w:r>
    </w:p>
    <w:p w:rsidR="008831AE" w:rsidRPr="00FE24DE" w:rsidRDefault="00B94BEB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="008831AE"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7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департамента </w:t>
      </w:r>
      <w:r w:rsidR="00F3402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образования:</w:t>
      </w:r>
      <w:r w:rsidR="008831AE"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Коротков Алексей Николаевич</w:t>
      </w:r>
    </w:p>
    <w:p w:rsidR="008831AE" w:rsidRPr="00FE24DE" w:rsidRDefault="008831AE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Адрес: 606000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, Нижегородская область, г</w:t>
      </w:r>
      <w:proofErr w:type="gramStart"/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зержинск, </w:t>
      </w:r>
      <w:proofErr w:type="spellStart"/>
      <w:r w:rsidR="00767FB0">
        <w:rPr>
          <w:rFonts w:ascii="Times New Roman" w:eastAsia="Times New Roman" w:hAnsi="Times New Roman" w:cs="Times New Roman"/>
          <w:color w:val="000000"/>
          <w:sz w:val="24"/>
          <w:szCs w:val="24"/>
        </w:rPr>
        <w:t>пр-т</w:t>
      </w:r>
      <w:proofErr w:type="spellEnd"/>
      <w:r w:rsidR="00767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02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 5</w:t>
      </w:r>
      <w:r w:rsidR="00767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831AE" w:rsidRPr="00FE24DE" w:rsidRDefault="008831AE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ефон приемной: 8 (8313) </w:t>
      </w:r>
      <w:r w:rsidR="00B94BEB">
        <w:rPr>
          <w:rFonts w:ascii="Times New Roman" w:eastAsia="Times New Roman" w:hAnsi="Times New Roman" w:cs="Times New Roman"/>
          <w:color w:val="000000"/>
          <w:sz w:val="24"/>
          <w:szCs w:val="24"/>
        </w:rPr>
        <w:t>25-04-34</w:t>
      </w:r>
    </w:p>
    <w:p w:rsidR="008831AE" w:rsidRPr="00D02F17" w:rsidRDefault="00D02F17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Адрес электронной почты </w:t>
      </w:r>
      <w:r w:rsidR="00767FB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8831AE"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spellStart"/>
      <w:r w:rsidR="00D876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uo</w:t>
      </w:r>
      <w:proofErr w:type="spellEnd"/>
      <w:r w:rsidR="00D87669" w:rsidRPr="00D876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876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dzr</w:t>
      </w:r>
      <w:proofErr w:type="spellEnd"/>
      <w:r w:rsidRPr="00D02F17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D02F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8831AE" w:rsidRPr="00D02F17" w:rsidRDefault="00D02F17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Официальный сайт </w:t>
      </w:r>
      <w:r w:rsidR="00767FB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8831AE"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D02F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876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dzr</w:t>
      </w:r>
      <w:proofErr w:type="spellEnd"/>
      <w:r w:rsidRPr="00D02F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B44057" w:rsidRDefault="00B44057" w:rsidP="00CA1B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1ACE4"/>
          <w:sz w:val="24"/>
          <w:szCs w:val="24"/>
          <w:u w:val="single"/>
          <w:bdr w:val="none" w:sz="0" w:space="0" w:color="auto" w:frame="1"/>
        </w:rPr>
      </w:pPr>
    </w:p>
    <w:p w:rsidR="008831AE" w:rsidRDefault="00B44057" w:rsidP="00CA1B6F">
      <w:pPr>
        <w:pStyle w:val="a6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ОБРАЗОВАТЕЛЬНОГО ПРОЦЕССА</w:t>
      </w:r>
    </w:p>
    <w:p w:rsidR="00CA1B6F" w:rsidRDefault="00CA1B6F" w:rsidP="00CA1B6F">
      <w:pPr>
        <w:pStyle w:val="a6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4057" w:rsidRDefault="00B44057" w:rsidP="00E658D1">
      <w:pPr>
        <w:pStyle w:val="a6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обучения и воспитания детей</w:t>
      </w:r>
    </w:p>
    <w:p w:rsidR="006F0FB3" w:rsidRDefault="00B44057" w:rsidP="00E658D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34024">
        <w:rPr>
          <w:rFonts w:ascii="Times New Roman" w:hAnsi="Times New Roman" w:cs="Times New Roman"/>
          <w:sz w:val="24"/>
          <w:szCs w:val="24"/>
        </w:rPr>
        <w:t xml:space="preserve">отчетного </w:t>
      </w:r>
      <w:r w:rsidR="00F34024" w:rsidRPr="007E1E1C">
        <w:rPr>
          <w:rFonts w:ascii="Times New Roman" w:hAnsi="Times New Roman" w:cs="Times New Roman"/>
          <w:sz w:val="24"/>
          <w:szCs w:val="24"/>
        </w:rPr>
        <w:t>года</w:t>
      </w:r>
      <w:r w:rsidRPr="007E1E1C">
        <w:rPr>
          <w:rFonts w:ascii="Times New Roman" w:hAnsi="Times New Roman" w:cs="Times New Roman"/>
          <w:sz w:val="24"/>
          <w:szCs w:val="24"/>
        </w:rPr>
        <w:t xml:space="preserve"> коллектив работал по </w:t>
      </w:r>
      <w:r w:rsidR="00F34024">
        <w:rPr>
          <w:rFonts w:ascii="Times New Roman" w:hAnsi="Times New Roman" w:cs="Times New Roman"/>
          <w:sz w:val="24"/>
          <w:szCs w:val="24"/>
        </w:rPr>
        <w:t>к</w:t>
      </w:r>
      <w:r w:rsidR="00F34024" w:rsidRPr="007E1E1C">
        <w:rPr>
          <w:rFonts w:ascii="Times New Roman" w:hAnsi="Times New Roman" w:cs="Times New Roman"/>
          <w:sz w:val="24"/>
          <w:szCs w:val="24"/>
        </w:rPr>
        <w:t>омплексн</w:t>
      </w:r>
      <w:r w:rsidR="00F34024">
        <w:rPr>
          <w:rFonts w:ascii="Times New Roman" w:hAnsi="Times New Roman" w:cs="Times New Roman"/>
          <w:sz w:val="24"/>
          <w:szCs w:val="24"/>
        </w:rPr>
        <w:t>ой</w:t>
      </w:r>
      <w:r w:rsidR="00F34024" w:rsidRPr="007E1E1C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DD5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1E1C">
        <w:rPr>
          <w:rFonts w:ascii="Times New Roman" w:hAnsi="Times New Roman" w:cs="Times New Roman"/>
          <w:sz w:val="24"/>
          <w:szCs w:val="24"/>
        </w:rPr>
        <w:t>От рождения до школы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F34024">
        <w:rPr>
          <w:rFonts w:ascii="Times New Roman" w:hAnsi="Times New Roman" w:cs="Times New Roman"/>
          <w:sz w:val="24"/>
          <w:szCs w:val="24"/>
        </w:rPr>
        <w:t xml:space="preserve"> под ред. Н.Е </w:t>
      </w:r>
      <w:proofErr w:type="spellStart"/>
      <w:r w:rsidR="00F3402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F34024">
        <w:rPr>
          <w:rFonts w:ascii="Times New Roman" w:hAnsi="Times New Roman" w:cs="Times New Roman"/>
          <w:sz w:val="24"/>
          <w:szCs w:val="24"/>
        </w:rPr>
        <w:t xml:space="preserve">, </w:t>
      </w:r>
      <w:r w:rsidRPr="007E1E1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.С. </w:t>
      </w:r>
      <w:r w:rsidR="00584E78">
        <w:rPr>
          <w:rFonts w:ascii="Times New Roman" w:hAnsi="Times New Roman" w:cs="Times New Roman"/>
          <w:sz w:val="24"/>
          <w:szCs w:val="24"/>
        </w:rPr>
        <w:t>Комаровой, М.А. Васильевой (2016</w:t>
      </w:r>
      <w:r>
        <w:rPr>
          <w:rFonts w:ascii="Times New Roman" w:hAnsi="Times New Roman" w:cs="Times New Roman"/>
          <w:sz w:val="24"/>
          <w:szCs w:val="24"/>
        </w:rPr>
        <w:t xml:space="preserve"> год); </w:t>
      </w:r>
    </w:p>
    <w:p w:rsidR="00B44057" w:rsidRPr="0045759E" w:rsidRDefault="00B44057" w:rsidP="00E658D1">
      <w:pPr>
        <w:pStyle w:val="a4"/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Для решения задач данных программ</w:t>
      </w:r>
      <w:r w:rsidRPr="0045759E">
        <w:rPr>
          <w:sz w:val="24"/>
          <w:szCs w:val="24"/>
        </w:rPr>
        <w:t xml:space="preserve"> в ДОУ </w:t>
      </w:r>
      <w:r w:rsidR="00B94BEB" w:rsidRPr="0045759E">
        <w:rPr>
          <w:sz w:val="24"/>
          <w:szCs w:val="24"/>
        </w:rPr>
        <w:t>имеется необходимое</w:t>
      </w:r>
      <w:r w:rsidRPr="0045759E">
        <w:rPr>
          <w:sz w:val="24"/>
          <w:szCs w:val="24"/>
        </w:rPr>
        <w:t xml:space="preserve"> </w:t>
      </w:r>
      <w:r w:rsidR="00F34024" w:rsidRPr="0045759E">
        <w:rPr>
          <w:sz w:val="24"/>
          <w:szCs w:val="24"/>
        </w:rPr>
        <w:t>программное</w:t>
      </w:r>
      <w:r w:rsidRPr="0045759E">
        <w:rPr>
          <w:sz w:val="24"/>
          <w:szCs w:val="24"/>
        </w:rPr>
        <w:t xml:space="preserve"> методическое обеспечение по освоению образовательных областей:</w:t>
      </w:r>
    </w:p>
    <w:p w:rsidR="00B44057" w:rsidRDefault="00B44057" w:rsidP="00E658D1">
      <w:pPr>
        <w:pStyle w:val="a4"/>
        <w:spacing w:line="276" w:lineRule="auto"/>
        <w:ind w:firstLine="284"/>
        <w:rPr>
          <w:sz w:val="24"/>
          <w:szCs w:val="24"/>
        </w:rPr>
      </w:pPr>
    </w:p>
    <w:tbl>
      <w:tblPr>
        <w:tblW w:w="1119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2976"/>
        <w:gridCol w:w="5954"/>
      </w:tblGrid>
      <w:tr w:rsidR="00B44057" w:rsidRPr="00EF3F73" w:rsidTr="00F34024">
        <w:tc>
          <w:tcPr>
            <w:tcW w:w="2269" w:type="dxa"/>
          </w:tcPr>
          <w:p w:rsidR="00B44057" w:rsidRPr="00EF3F73" w:rsidRDefault="00B44057" w:rsidP="00CA1B6F">
            <w:pPr>
              <w:pStyle w:val="a4"/>
              <w:ind w:firstLine="65"/>
              <w:jc w:val="center"/>
              <w:rPr>
                <w:sz w:val="24"/>
                <w:szCs w:val="24"/>
              </w:rPr>
            </w:pPr>
            <w:r w:rsidRPr="00EF3F73">
              <w:rPr>
                <w:sz w:val="24"/>
                <w:szCs w:val="24"/>
              </w:rPr>
              <w:t>Образовательные</w:t>
            </w:r>
          </w:p>
          <w:p w:rsidR="00B44057" w:rsidRPr="00EF3F73" w:rsidRDefault="00B44057" w:rsidP="00CA1B6F">
            <w:pPr>
              <w:pStyle w:val="a4"/>
              <w:ind w:firstLine="65"/>
              <w:jc w:val="center"/>
              <w:rPr>
                <w:sz w:val="24"/>
                <w:szCs w:val="24"/>
              </w:rPr>
            </w:pPr>
            <w:r w:rsidRPr="00EF3F73">
              <w:rPr>
                <w:sz w:val="24"/>
                <w:szCs w:val="24"/>
              </w:rPr>
              <w:t>области</w:t>
            </w:r>
          </w:p>
        </w:tc>
        <w:tc>
          <w:tcPr>
            <w:tcW w:w="2976" w:type="dxa"/>
          </w:tcPr>
          <w:p w:rsidR="00B44057" w:rsidRPr="00EF3F73" w:rsidRDefault="00B44057" w:rsidP="00CA1B6F">
            <w:pPr>
              <w:pStyle w:val="a4"/>
              <w:ind w:firstLine="65"/>
              <w:jc w:val="center"/>
              <w:rPr>
                <w:sz w:val="24"/>
                <w:szCs w:val="24"/>
              </w:rPr>
            </w:pPr>
            <w:r w:rsidRPr="00EF3F73">
              <w:rPr>
                <w:sz w:val="24"/>
                <w:szCs w:val="24"/>
              </w:rPr>
              <w:t>УМК по группам раннего возраста</w:t>
            </w:r>
          </w:p>
        </w:tc>
        <w:tc>
          <w:tcPr>
            <w:tcW w:w="5954" w:type="dxa"/>
          </w:tcPr>
          <w:p w:rsidR="00B44057" w:rsidRPr="00EF3F73" w:rsidRDefault="00B44057" w:rsidP="00CA1B6F">
            <w:pPr>
              <w:pStyle w:val="a4"/>
              <w:ind w:firstLine="65"/>
              <w:jc w:val="center"/>
              <w:rPr>
                <w:sz w:val="24"/>
                <w:szCs w:val="24"/>
              </w:rPr>
            </w:pPr>
            <w:r w:rsidRPr="00EF3F73">
              <w:rPr>
                <w:sz w:val="24"/>
                <w:szCs w:val="24"/>
              </w:rPr>
              <w:t>УМК по дошкольным группам</w:t>
            </w:r>
          </w:p>
        </w:tc>
      </w:tr>
      <w:tr w:rsidR="00B44057" w:rsidRPr="00EF3F73" w:rsidTr="00F34024">
        <w:tc>
          <w:tcPr>
            <w:tcW w:w="2269" w:type="dxa"/>
          </w:tcPr>
          <w:p w:rsidR="00B44057" w:rsidRPr="00EF3F73" w:rsidRDefault="00B44057" w:rsidP="00CA1B6F">
            <w:pPr>
              <w:pStyle w:val="a4"/>
              <w:ind w:firstLine="65"/>
              <w:jc w:val="center"/>
              <w:rPr>
                <w:sz w:val="24"/>
                <w:szCs w:val="24"/>
              </w:rPr>
            </w:pPr>
            <w:r w:rsidRPr="00EF3F73">
              <w:rPr>
                <w:sz w:val="24"/>
                <w:szCs w:val="24"/>
              </w:rPr>
              <w:t>Физическое</w:t>
            </w:r>
          </w:p>
          <w:p w:rsidR="00B44057" w:rsidRPr="00EF3F73" w:rsidRDefault="00B44057" w:rsidP="00CA1B6F">
            <w:pPr>
              <w:pStyle w:val="a4"/>
              <w:ind w:firstLine="65"/>
              <w:jc w:val="center"/>
              <w:rPr>
                <w:sz w:val="24"/>
                <w:szCs w:val="24"/>
              </w:rPr>
            </w:pPr>
            <w:r w:rsidRPr="00EF3F73">
              <w:rPr>
                <w:sz w:val="24"/>
                <w:szCs w:val="24"/>
              </w:rPr>
              <w:t>развитие</w:t>
            </w:r>
          </w:p>
        </w:tc>
        <w:tc>
          <w:tcPr>
            <w:tcW w:w="2976" w:type="dxa"/>
          </w:tcPr>
          <w:p w:rsidR="009A30D6" w:rsidRPr="00EF3F73" w:rsidRDefault="009A30D6" w:rsidP="009A3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 xml:space="preserve"> Л.Г. Гимнастика и массаж для самых маленьких </w:t>
            </w:r>
          </w:p>
          <w:p w:rsidR="009A30D6" w:rsidRPr="00EF3F73" w:rsidRDefault="009A30D6" w:rsidP="009A3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F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 xml:space="preserve"> Л.Н., Ермолова Т.В., Мещерякова С.Ю., Смирнова Е.О. Диагностика психического развития ребенка: Младенческий и ранний возраст.</w:t>
            </w:r>
          </w:p>
          <w:p w:rsidR="009A30D6" w:rsidRPr="00EF3F73" w:rsidRDefault="009A30D6" w:rsidP="009A3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F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 xml:space="preserve"> С.Н. Актуальные проблемы развития и воспитания детей от рождения до трех лет.</w:t>
            </w:r>
          </w:p>
          <w:p w:rsidR="009A30D6" w:rsidRPr="00EF3F73" w:rsidRDefault="009A30D6" w:rsidP="009A3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F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 xml:space="preserve"> С.Н. Игры-занятия на прогулке с малышами. Для работы с детьми 2-4 лет.</w:t>
            </w:r>
          </w:p>
          <w:p w:rsidR="00B44057" w:rsidRPr="00EF3F73" w:rsidRDefault="009A30D6" w:rsidP="009A3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F73">
              <w:rPr>
                <w:rFonts w:ascii="Times New Roman" w:hAnsi="Times New Roman" w:cs="Times New Roman"/>
                <w:sz w:val="24"/>
                <w:szCs w:val="24"/>
              </w:rPr>
              <w:tab/>
              <w:t>Ребенок третьего года жизни</w:t>
            </w:r>
            <w:proofErr w:type="gramStart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 xml:space="preserve">од ред. С.Н. </w:t>
            </w:r>
            <w:proofErr w:type="spellStart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407FE" w:rsidRPr="00EF3F73" w:rsidRDefault="00F407FE" w:rsidP="00F407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F73">
              <w:rPr>
                <w:rFonts w:ascii="Times New Roman" w:hAnsi="Times New Roman" w:cs="Times New Roman"/>
                <w:sz w:val="24"/>
                <w:szCs w:val="24"/>
              </w:rPr>
              <w:t xml:space="preserve">« Физическая культура в детском саду. Вторая младшая группа», Л.И. </w:t>
            </w:r>
            <w:proofErr w:type="spellStart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, М.:МОЗАИКА-СИНТЕЗ, 2014</w:t>
            </w:r>
          </w:p>
          <w:p w:rsidR="00F407FE" w:rsidRPr="00EF3F73" w:rsidRDefault="00F407FE" w:rsidP="00F407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F73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 в детском саду. Средняя группа», </w:t>
            </w:r>
            <w:proofErr w:type="spellStart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, М.:МОЗАИКА-СИНТЕЗ, 2014</w:t>
            </w:r>
          </w:p>
          <w:p w:rsidR="00F407FE" w:rsidRPr="00EF3F73" w:rsidRDefault="00F407FE" w:rsidP="00F407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F73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 в детском саду. Старшая группа», Л.И. </w:t>
            </w:r>
            <w:proofErr w:type="spellStart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, М.:МОЗАИКА-СИНТЕЗ, 2014</w:t>
            </w:r>
          </w:p>
          <w:p w:rsidR="00F407FE" w:rsidRPr="00EF3F73" w:rsidRDefault="00F407FE" w:rsidP="00F407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F73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 в детском саду. Подготовительная к школе группа», Л.И. </w:t>
            </w:r>
            <w:proofErr w:type="spellStart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, М.:МОЗАИКА-СИНТЕЗ, 2014</w:t>
            </w:r>
          </w:p>
          <w:p w:rsidR="00F407FE" w:rsidRPr="00EF3F73" w:rsidRDefault="00F407FE" w:rsidP="00F407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«Малоподвижные игры и игровые упражнения», Борисова М.М., М.:МОЗАИКА-СИНТЕЗ, 2014</w:t>
            </w:r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407FE" w:rsidRPr="00EF3F73" w:rsidRDefault="00F407FE" w:rsidP="00F407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F73">
              <w:rPr>
                <w:rFonts w:ascii="Times New Roman" w:hAnsi="Times New Roman" w:cs="Times New Roman"/>
                <w:sz w:val="24"/>
                <w:szCs w:val="24"/>
              </w:rPr>
              <w:t xml:space="preserve">«Оздоровительная гимнастика: комплексы упражнений для детей 3-7 лет», </w:t>
            </w:r>
            <w:proofErr w:type="spellStart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 xml:space="preserve"> Л.И., М.:МОЗАИКА-СИНТЕЗ, 2014</w:t>
            </w:r>
          </w:p>
          <w:p w:rsidR="00B44057" w:rsidRPr="00EF3F73" w:rsidRDefault="00F407FE" w:rsidP="00F407FE">
            <w:pPr>
              <w:spacing w:after="0" w:line="240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  <w:r w:rsidRPr="00EF3F73">
              <w:rPr>
                <w:rFonts w:ascii="Times New Roman" w:hAnsi="Times New Roman" w:cs="Times New Roman"/>
                <w:sz w:val="24"/>
                <w:szCs w:val="24"/>
              </w:rPr>
              <w:t xml:space="preserve">«Сборник подвижных игр». </w:t>
            </w:r>
            <w:proofErr w:type="spellStart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 xml:space="preserve"> Э.Я., М.:МОЗАИКА-СИНТЕЗ, 2014 </w:t>
            </w:r>
            <w:r w:rsidR="00B44057" w:rsidRPr="00EF3F73">
              <w:rPr>
                <w:color w:val="FF0000"/>
                <w:sz w:val="24"/>
                <w:szCs w:val="24"/>
              </w:rPr>
              <w:t>.</w:t>
            </w:r>
          </w:p>
        </w:tc>
      </w:tr>
      <w:tr w:rsidR="00B44057" w:rsidRPr="00EF3F73" w:rsidTr="00F34024">
        <w:trPr>
          <w:trHeight w:val="2640"/>
        </w:trPr>
        <w:tc>
          <w:tcPr>
            <w:tcW w:w="2269" w:type="dxa"/>
            <w:tcBorders>
              <w:bottom w:val="single" w:sz="4" w:space="0" w:color="auto"/>
            </w:tcBorders>
          </w:tcPr>
          <w:p w:rsidR="00B44057" w:rsidRPr="00EF3F73" w:rsidRDefault="00B44057" w:rsidP="00CA1B6F">
            <w:pPr>
              <w:pStyle w:val="a4"/>
              <w:ind w:firstLine="65"/>
              <w:jc w:val="center"/>
              <w:rPr>
                <w:sz w:val="24"/>
                <w:szCs w:val="24"/>
              </w:rPr>
            </w:pPr>
            <w:r w:rsidRPr="00EF3F73">
              <w:rPr>
                <w:sz w:val="24"/>
                <w:szCs w:val="24"/>
              </w:rPr>
              <w:t>Познавательное</w:t>
            </w:r>
          </w:p>
          <w:p w:rsidR="00B44057" w:rsidRPr="00EF3F73" w:rsidRDefault="00B44057" w:rsidP="00CA1B6F">
            <w:pPr>
              <w:pStyle w:val="a4"/>
              <w:ind w:firstLine="65"/>
              <w:jc w:val="center"/>
              <w:rPr>
                <w:sz w:val="24"/>
                <w:szCs w:val="24"/>
              </w:rPr>
            </w:pPr>
            <w:r w:rsidRPr="00EF3F73">
              <w:rPr>
                <w:sz w:val="24"/>
                <w:szCs w:val="24"/>
              </w:rPr>
              <w:t>развитие</w:t>
            </w:r>
          </w:p>
          <w:p w:rsidR="00B44057" w:rsidRPr="00EF3F73" w:rsidRDefault="00B44057" w:rsidP="00CA1B6F">
            <w:pPr>
              <w:pStyle w:val="a4"/>
              <w:ind w:firstLine="65"/>
              <w:jc w:val="center"/>
              <w:rPr>
                <w:sz w:val="24"/>
                <w:szCs w:val="24"/>
              </w:rPr>
            </w:pPr>
          </w:p>
          <w:p w:rsidR="00B44057" w:rsidRPr="00EF3F73" w:rsidRDefault="00B44057" w:rsidP="00CA1B6F">
            <w:pPr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44057" w:rsidRPr="00EF3F73" w:rsidRDefault="00B44057" w:rsidP="00CA1B6F">
            <w:pPr>
              <w:ind w:firstLine="6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44057" w:rsidRPr="00EF3F73" w:rsidRDefault="00B44057" w:rsidP="00CA1B6F">
            <w:pPr>
              <w:ind w:firstLine="6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A30D6" w:rsidRPr="00EF3F73" w:rsidRDefault="009A30D6" w:rsidP="009A30D6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 Занятия по формированию элементарных экологических представлений в первой  младшей группе детского сада, М, Мозаика-синтез, 2014</w:t>
            </w:r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30D6" w:rsidRPr="00EF3F73" w:rsidRDefault="009A30D6" w:rsidP="009A30D6">
            <w:pPr>
              <w:autoSpaceDE w:val="0"/>
              <w:autoSpaceDN w:val="0"/>
              <w:adjustRightInd w:val="0"/>
              <w:spacing w:after="0"/>
              <w:ind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 Занятия на прогулке с малышами, М, Мозаика-синтез, 2014</w:t>
            </w:r>
          </w:p>
          <w:p w:rsidR="00B44057" w:rsidRPr="00EF3F73" w:rsidRDefault="009A30D6" w:rsidP="009A30D6">
            <w:pPr>
              <w:autoSpaceDE w:val="0"/>
              <w:autoSpaceDN w:val="0"/>
              <w:adjustRightInd w:val="0"/>
              <w:spacing w:after="0"/>
              <w:ind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Позина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Занятия по формированию элементарных математических представлений в первой младшей группе детского сада, М, Мозаика-синтез, 2014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407FE" w:rsidRPr="00EF3F73" w:rsidRDefault="00F407FE" w:rsidP="00F407F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Веракса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</w:t>
            </w:r>
            <w:proofErr w:type="gram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proofErr w:type="gram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дошкольников 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О.Р. Познавательно-исследовательская деятельность дошкольников (4-7 лет)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Крашенинников Е.Е., Холодова О.Л. Развитие познавательных способностей дошкольников (5-7 лет)</w:t>
            </w:r>
            <w:r w:rsidRPr="00EF3F7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 миром (3-7 лет)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 Развитие творческого мышления. Работаем по сказке (3-7 лет)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было до… игры-путешествия в прошлое предметов, М, Сфера, 2014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Ребенок и окружающий мир, М, Мозаика-синтез, 2010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Дыбина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вторая младшая группу детского сада, М, Мозаика-синтез, 20014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средняя  группа детского сада, М, Мозаика-синтез, 20014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старшая группа детского сада, М, Мозаика-синтез, 2014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ДыбинаО</w:t>
            </w:r>
            <w:proofErr w:type="gram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предметным и социальным окружением подготовительная  группа детского сада, М, Мозаика-синтез, 2014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 Занятия по формированию элементарных экологических представлений во второй младшей группе детского сада, М, Мозаика-синтез, 2014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 Занятия по формированию элементарных экологических представлений в средней  группе детского сада, М, Мозаика-синтез, 2014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 Занятия по формированию элементарных экологических представлений в старшей группе детского сада, М, Мозаика-синтез, 2012М, Мозаика-синтез, 2012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 Занятия по формированию элементарных экологических представлений в подготовительной  группе детского сада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Занятия по формированию элементарных математических представлений во второй младшей группе детского сада, М, Мозаика-синтез, 2014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Занятия по формированию элементарных математических представлений в средней  группе детского сада, М, Мозаика-синтез, 2014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Занятия по формированию элементарных математических представлений в старшей  группе детского сада, М, Мозаика-синтез, 2014</w:t>
            </w:r>
          </w:p>
          <w:p w:rsidR="00B44057" w:rsidRPr="00EF3F73" w:rsidRDefault="00F407FE" w:rsidP="00F407F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Занятия по формированию элементарных математических представлений в подготовительной группе детского сада, М, Мозаика-синтез, 2014</w:t>
            </w:r>
          </w:p>
        </w:tc>
      </w:tr>
      <w:tr w:rsidR="00B44057" w:rsidRPr="00EF3F73" w:rsidTr="00F34024">
        <w:trPr>
          <w:trHeight w:val="1543"/>
        </w:trPr>
        <w:tc>
          <w:tcPr>
            <w:tcW w:w="2269" w:type="dxa"/>
            <w:tcBorders>
              <w:top w:val="single" w:sz="4" w:space="0" w:color="auto"/>
            </w:tcBorders>
          </w:tcPr>
          <w:p w:rsidR="00B44057" w:rsidRPr="00EF3F73" w:rsidRDefault="00B44057" w:rsidP="00CA1B6F">
            <w:pPr>
              <w:spacing w:after="0"/>
              <w:ind w:firstLine="65"/>
              <w:jc w:val="center"/>
              <w:rPr>
                <w:sz w:val="24"/>
                <w:szCs w:val="24"/>
              </w:rPr>
            </w:pPr>
            <w:r w:rsidRPr="00EF3F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Речевое развитие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A30D6" w:rsidRPr="00EF3F73" w:rsidRDefault="009A30D6" w:rsidP="009A30D6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Развитие речи в детском саду, М, Мозаика-синтез, 2005</w:t>
            </w:r>
          </w:p>
          <w:p w:rsidR="009A30D6" w:rsidRPr="00EF3F73" w:rsidRDefault="009A30D6" w:rsidP="009A30D6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Занятия по развитию речи в первой младшей группе детского сада, М, Мозаика-синтез, 2014</w:t>
            </w:r>
          </w:p>
          <w:p w:rsidR="00B44057" w:rsidRPr="00EF3F73" w:rsidRDefault="009A30D6" w:rsidP="009A30D6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ГербоваВ.В.Приобщение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к художественной литературе, М, Мозаика-синтез, 2010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F407FE" w:rsidRPr="00EF3F73" w:rsidRDefault="00F407FE" w:rsidP="00F407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речи в детском саду. Вторая младшая группа», В.В. </w:t>
            </w:r>
            <w:proofErr w:type="spellStart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 xml:space="preserve">, М.:МОЗАИКА-СИНТЕЗ, 2014 </w:t>
            </w:r>
          </w:p>
          <w:p w:rsidR="00F407FE" w:rsidRPr="00EF3F73" w:rsidRDefault="00F407FE" w:rsidP="00F407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F7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в детском саду. Средняя группа», В.В. </w:t>
            </w:r>
            <w:proofErr w:type="spellStart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 xml:space="preserve">, М.:МОЗАИКА-СИНТЕЗ, 2014 </w:t>
            </w:r>
          </w:p>
          <w:p w:rsidR="00F407FE" w:rsidRPr="00EF3F73" w:rsidRDefault="00F407FE" w:rsidP="00F407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F7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в детском саду. Старшая группа», В.В. </w:t>
            </w:r>
            <w:proofErr w:type="spellStart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 xml:space="preserve">, М.:МОЗАИКА-СИНТЕЗ, 2014 </w:t>
            </w:r>
          </w:p>
          <w:p w:rsidR="00F407FE" w:rsidRPr="00EF3F73" w:rsidRDefault="00F407FE" w:rsidP="00F407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F7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в детском саду. Подготовительная к школе группа», В.В. </w:t>
            </w:r>
            <w:proofErr w:type="spellStart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 xml:space="preserve">, М.:МОЗАИКА-СИНТЕЗ, 2014 </w:t>
            </w:r>
          </w:p>
          <w:p w:rsidR="00F407FE" w:rsidRPr="00EF3F73" w:rsidRDefault="00F407FE" w:rsidP="00F407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F73">
              <w:rPr>
                <w:rFonts w:ascii="Times New Roman" w:hAnsi="Times New Roman" w:cs="Times New Roman"/>
                <w:sz w:val="24"/>
                <w:szCs w:val="24"/>
              </w:rPr>
              <w:t xml:space="preserve">«Речь и речевое общение детей: Формирование </w:t>
            </w:r>
            <w:r w:rsidRPr="00EF3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грамматического строя речи» А.Г. </w:t>
            </w:r>
            <w:proofErr w:type="spellStart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 xml:space="preserve">, М.:МОЗАИКА-СИНТЕЗ, 2004 </w:t>
            </w:r>
          </w:p>
          <w:p w:rsidR="00F407FE" w:rsidRPr="00EF3F73" w:rsidRDefault="00F407FE" w:rsidP="00F407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F73">
              <w:rPr>
                <w:rFonts w:ascii="Times New Roman" w:hAnsi="Times New Roman" w:cs="Times New Roman"/>
                <w:sz w:val="24"/>
                <w:szCs w:val="24"/>
              </w:rPr>
              <w:t xml:space="preserve">«Грамота. Подготовительная группа. Разработки занятий в 2-х частях» Р.А. Жукова, Волгоград: ИТД «Корифей», 2007 </w:t>
            </w:r>
          </w:p>
          <w:p w:rsidR="00D87669" w:rsidRPr="00EF3F73" w:rsidRDefault="00F407FE" w:rsidP="00F407FE">
            <w:pPr>
              <w:spacing w:after="0"/>
              <w:ind w:firstLine="708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ГербоваВ.В.Приобщение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к художественной литературе, М, Мозаика-синтез, 2010</w:t>
            </w:r>
          </w:p>
        </w:tc>
      </w:tr>
      <w:tr w:rsidR="00B44057" w:rsidRPr="00EF3F73" w:rsidTr="00F34024">
        <w:tc>
          <w:tcPr>
            <w:tcW w:w="2269" w:type="dxa"/>
          </w:tcPr>
          <w:p w:rsidR="00B44057" w:rsidRPr="00EF3F73" w:rsidRDefault="00B44057" w:rsidP="00CA1B6F">
            <w:pPr>
              <w:pStyle w:val="a4"/>
              <w:ind w:firstLine="65"/>
              <w:jc w:val="center"/>
              <w:rPr>
                <w:sz w:val="24"/>
                <w:szCs w:val="24"/>
              </w:rPr>
            </w:pPr>
            <w:r w:rsidRPr="00EF3F73">
              <w:rPr>
                <w:sz w:val="24"/>
                <w:szCs w:val="24"/>
              </w:rPr>
              <w:lastRenderedPageBreak/>
              <w:t>Социально-коммуникативное</w:t>
            </w:r>
          </w:p>
          <w:p w:rsidR="00B44057" w:rsidRPr="00EF3F73" w:rsidRDefault="00B44057" w:rsidP="00CA1B6F">
            <w:pPr>
              <w:pStyle w:val="a4"/>
              <w:ind w:firstLine="65"/>
              <w:jc w:val="center"/>
              <w:rPr>
                <w:sz w:val="24"/>
                <w:szCs w:val="24"/>
              </w:rPr>
            </w:pPr>
            <w:r w:rsidRPr="00EF3F73">
              <w:rPr>
                <w:sz w:val="24"/>
                <w:szCs w:val="24"/>
              </w:rPr>
              <w:t>развитие</w:t>
            </w:r>
          </w:p>
        </w:tc>
        <w:tc>
          <w:tcPr>
            <w:tcW w:w="2976" w:type="dxa"/>
          </w:tcPr>
          <w:p w:rsidR="009A30D6" w:rsidRPr="00EF3F73" w:rsidRDefault="009A30D6" w:rsidP="009A30D6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F73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 xml:space="preserve"> Л.В., Павлова Л.Ю. Трудовое воспитание в детском саду, М, Мозаика-синтез, 2014</w:t>
            </w:r>
          </w:p>
          <w:p w:rsidR="009A30D6" w:rsidRPr="00EF3F73" w:rsidRDefault="009A30D6" w:rsidP="009A30D6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 xml:space="preserve"> М.Б. Дети раннего возраста в детском саду. – М. Мозаика-Синтез, 2005.</w:t>
            </w:r>
          </w:p>
          <w:p w:rsidR="00B44057" w:rsidRPr="00EF3F73" w:rsidRDefault="009A30D6" w:rsidP="009A30D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F73">
              <w:rPr>
                <w:rFonts w:ascii="Times New Roman" w:hAnsi="Times New Roman" w:cs="Times New Roman"/>
                <w:bCs/>
                <w:sz w:val="24"/>
                <w:szCs w:val="24"/>
              </w:rPr>
              <w:t>Губанова Н.Ф. Развитие игровой деятельности. Система работы в первой младшей группе детского сад</w:t>
            </w:r>
            <w:proofErr w:type="gramStart"/>
            <w:r w:rsidRPr="00EF3F73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EF3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Мозаика-Синтез, 2014</w:t>
            </w:r>
          </w:p>
        </w:tc>
        <w:tc>
          <w:tcPr>
            <w:tcW w:w="5954" w:type="dxa"/>
          </w:tcPr>
          <w:p w:rsidR="00F407FE" w:rsidRPr="00EF3F73" w:rsidRDefault="00F407FE" w:rsidP="00F407F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Р.С. Буре Социально-нравственное воспитание </w:t>
            </w: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</w:t>
            </w:r>
            <w:proofErr w:type="gram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., Мозаика-Синтез , 2012</w:t>
            </w:r>
          </w:p>
          <w:p w:rsidR="00F407FE" w:rsidRPr="00EF3F73" w:rsidRDefault="00F407FE" w:rsidP="00F407F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EF3F73">
              <w:rPr>
                <w:rFonts w:ascii="Times New Roman" w:hAnsi="Times New Roman" w:cs="Times New Roman"/>
                <w:sz w:val="24"/>
                <w:szCs w:val="24"/>
              </w:rPr>
              <w:t xml:space="preserve"> Л.В. Трудовое воспитание в детском саду: Для занятий с детьми 3-7 лет</w:t>
            </w:r>
          </w:p>
          <w:p w:rsidR="00F407FE" w:rsidRPr="00EF3F73" w:rsidRDefault="00F407FE" w:rsidP="00F407F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Павлова Л.Ю. Трудовое воспитание в детском саду, М, Мозаика-синтез, 2014</w:t>
            </w:r>
          </w:p>
          <w:p w:rsidR="00F407FE" w:rsidRPr="00EF3F73" w:rsidRDefault="00F407FE" w:rsidP="00F407F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Ривина Е.К. Знакомим дошкольников с семьей и родословной, М., Мозаика-синтез, 2008</w:t>
            </w:r>
          </w:p>
          <w:p w:rsidR="00F407FE" w:rsidRPr="00EF3F73" w:rsidRDefault="00F407FE" w:rsidP="00F40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Знакомим дошкольников с правилами дорожного движения </w:t>
            </w:r>
            <w:proofErr w:type="gram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., Мозаика-Синтез, 2014г.</w:t>
            </w:r>
            <w:r w:rsidRPr="00EF3F7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407FE" w:rsidRPr="00EF3F73" w:rsidRDefault="00F407FE" w:rsidP="00F407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К.Ю. Белая Формирование основ безопасности у дошкольников </w:t>
            </w:r>
            <w:proofErr w:type="gram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.,  Мозаика-Синтез, 2014</w:t>
            </w:r>
          </w:p>
          <w:p w:rsidR="00F407FE" w:rsidRPr="00EF3F73" w:rsidRDefault="00F407FE" w:rsidP="00F407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F3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Губанова Н.Ф. Игровая деятельность в детском саду.- М.: Мозаика-Синтез, 2006</w:t>
            </w:r>
          </w:p>
          <w:p w:rsidR="00F407FE" w:rsidRPr="00EF3F73" w:rsidRDefault="00F407FE" w:rsidP="00F407F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Губанова Н.Ф. Развитие игровой деятельности. Система работы во второй младшей группе детского сад</w:t>
            </w:r>
            <w:proofErr w:type="gramStart"/>
            <w:r w:rsidRPr="00EF3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EF3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М.: Мозаика-Синтез, 2014</w:t>
            </w:r>
          </w:p>
          <w:p w:rsidR="00F407FE" w:rsidRPr="00EF3F73" w:rsidRDefault="00F407FE" w:rsidP="00F407F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Губанова Н.Ф. Развитие игровой деятельности. Система работы в  средней группе детского сад</w:t>
            </w:r>
            <w:proofErr w:type="gramStart"/>
            <w:r w:rsidRPr="00EF3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EF3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М.: Мозаика-Синтез, 2014</w:t>
            </w:r>
          </w:p>
          <w:p w:rsidR="00F407FE" w:rsidRPr="00EF3F73" w:rsidRDefault="00F407FE" w:rsidP="00F407F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Губанова Н.Ф. Развитие игровой деятельности. Старшая группа. (5-6 лет)</w:t>
            </w:r>
          </w:p>
          <w:p w:rsidR="00B44057" w:rsidRPr="00EF3F73" w:rsidRDefault="00F407FE" w:rsidP="00F407F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Губанова Н.Ф. Развитие игровой деятельности. Подготовительная группа (6-7 лет)</w:t>
            </w:r>
          </w:p>
        </w:tc>
      </w:tr>
      <w:tr w:rsidR="00B44057" w:rsidRPr="00EF3F73" w:rsidTr="00F34024">
        <w:tc>
          <w:tcPr>
            <w:tcW w:w="2269" w:type="dxa"/>
          </w:tcPr>
          <w:p w:rsidR="00B44057" w:rsidRPr="00EF3F73" w:rsidRDefault="00B44057" w:rsidP="00CA1B6F">
            <w:pPr>
              <w:pStyle w:val="a4"/>
              <w:ind w:firstLine="65"/>
              <w:jc w:val="center"/>
              <w:rPr>
                <w:sz w:val="24"/>
                <w:szCs w:val="24"/>
              </w:rPr>
            </w:pPr>
            <w:r w:rsidRPr="00EF3F73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976" w:type="dxa"/>
          </w:tcPr>
          <w:p w:rsidR="009A30D6" w:rsidRPr="00EF3F73" w:rsidRDefault="009A30D6" w:rsidP="009A30D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Детское художественное творчество. Для работы с детьми 2-7 лет.</w:t>
            </w:r>
          </w:p>
          <w:p w:rsidR="009A30D6" w:rsidRPr="00EF3F73" w:rsidRDefault="009A30D6" w:rsidP="009A30D6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Т.С. Изобразительная деятельность в детском саду, М, Мозаика-синтез, 2006 </w:t>
            </w:r>
          </w:p>
          <w:p w:rsidR="009A30D6" w:rsidRPr="00EF3F73" w:rsidRDefault="009A30D6" w:rsidP="009A30D6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Т.С. , </w:t>
            </w: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 Интеграция в воспитательно-образовательной работе детского сада.</w:t>
            </w:r>
          </w:p>
          <w:p w:rsidR="00B44057" w:rsidRPr="00EF3F73" w:rsidRDefault="009A30D6" w:rsidP="009A30D6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Конструирование и ручной труд в детском </w:t>
            </w:r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саду, М, Мозаика-синтез, 2010</w:t>
            </w:r>
          </w:p>
        </w:tc>
        <w:tc>
          <w:tcPr>
            <w:tcW w:w="5954" w:type="dxa"/>
          </w:tcPr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Комарова Т.С. Детское художественное творчество. Для работы с детьми 2-7 лет.</w:t>
            </w:r>
            <w:r w:rsidRPr="00EF3F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Т.С. Изобразительная деятельность в детском саду, М, Мозаика-синтез, 2006 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Т.С. Занятия по изобразительной деятельности во второй младшей группе детского сада, М, Мозаика-синтез, 2014 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Занятия по изобразительной деятельности в средней группе детского сада, М, Мозаика-синтез, 2014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Занятия по изобразительной деятельности в старшей группе детского сада, М, Мозаика-синтез, 2014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Занятия по изобразительной деятельности в подготовительной группе детского сада, М, Мозаика-синтез, 2014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Т.С. Развитие художественных </w:t>
            </w:r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способностей дошкольников.</w:t>
            </w:r>
            <w:r w:rsidRPr="00EF3F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Т.С. , </w:t>
            </w: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 Интеграция в воспитательно-образовательной работе детского сада.</w:t>
            </w:r>
            <w:r w:rsidRPr="00EF3F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Конструирование и ручной труд в детском саду, М, Мозаика-синтез, 2010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Занятия по конструированию из строительного материала во второй младшей группе детского сада, М, Мозаика-синтез, 2012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Занятия по конструированию из строительного материала в средней группе детского сада, М, Мозаика-синтез, 2007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Занятия по конструированию из строительного материала в старшей группе детского сада, М, Мозаика-синтез, 2007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Занятия по конструированию из строительного материала в подготовительной группе детского сада, М, Мозаика-синтез, 2014</w:t>
            </w:r>
          </w:p>
          <w:p w:rsidR="00F407FE" w:rsidRPr="00EF3F73" w:rsidRDefault="00F407FE" w:rsidP="00F407FE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 Музыкальное воспитание в детском саду, М, Мозаика-синтез, 2005</w:t>
            </w:r>
          </w:p>
          <w:p w:rsidR="00B44057" w:rsidRPr="00EF3F73" w:rsidRDefault="00F407FE" w:rsidP="00F407FE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 </w:t>
            </w:r>
            <w:proofErr w:type="spellStart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в детском саду, М, Мозаика-синтез, 2009</w:t>
            </w:r>
          </w:p>
        </w:tc>
      </w:tr>
    </w:tbl>
    <w:p w:rsidR="00B44057" w:rsidRPr="00B44057" w:rsidRDefault="00B44057" w:rsidP="00CA1B6F">
      <w:pPr>
        <w:pStyle w:val="a6"/>
        <w:spacing w:after="0" w:line="240" w:lineRule="auto"/>
        <w:ind w:left="-349" w:firstLine="6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6120" w:rsidRDefault="00B44057" w:rsidP="00E658D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Охрана и укрепление здоровья детей</w:t>
      </w:r>
    </w:p>
    <w:p w:rsidR="00B44057" w:rsidRPr="0045759E" w:rsidRDefault="00B44057" w:rsidP="00E658D1">
      <w:pPr>
        <w:pStyle w:val="a4"/>
        <w:spacing w:line="276" w:lineRule="auto"/>
        <w:ind w:firstLine="284"/>
        <w:rPr>
          <w:sz w:val="24"/>
          <w:szCs w:val="24"/>
        </w:rPr>
      </w:pPr>
      <w:r w:rsidRPr="00D76A10">
        <w:rPr>
          <w:rFonts w:ascii="Trebuchet MS" w:hAnsi="Trebuchet MS"/>
          <w:b/>
          <w:bCs/>
          <w:color w:val="000000"/>
          <w:sz w:val="20"/>
          <w:lang w:eastAsia="ru-RU"/>
        </w:rPr>
        <w:t> </w:t>
      </w:r>
      <w:r w:rsidRPr="0045759E">
        <w:rPr>
          <w:sz w:val="24"/>
          <w:szCs w:val="24"/>
        </w:rPr>
        <w:t xml:space="preserve"> Заболеваемость в МДОУ ежегодно изучается и анализируется. </w:t>
      </w:r>
    </w:p>
    <w:p w:rsidR="00B44057" w:rsidRDefault="00B44057" w:rsidP="00CA1B6F">
      <w:pPr>
        <w:pStyle w:val="a4"/>
        <w:ind w:firstLine="284"/>
        <w:rPr>
          <w:b/>
          <w:sz w:val="24"/>
          <w:szCs w:val="24"/>
        </w:rPr>
      </w:pPr>
    </w:p>
    <w:p w:rsidR="00B44057" w:rsidRDefault="00B44057" w:rsidP="00CA1B6F">
      <w:pPr>
        <w:pStyle w:val="a4"/>
        <w:ind w:firstLine="284"/>
        <w:rPr>
          <w:b/>
          <w:sz w:val="24"/>
          <w:szCs w:val="24"/>
        </w:rPr>
      </w:pPr>
      <w:r w:rsidRPr="00220BC1">
        <w:rPr>
          <w:b/>
          <w:sz w:val="24"/>
          <w:szCs w:val="24"/>
        </w:rPr>
        <w:t xml:space="preserve">Анализ детей </w:t>
      </w:r>
      <w:r w:rsidRPr="00220BC1">
        <w:rPr>
          <w:b/>
          <w:i/>
          <w:sz w:val="24"/>
          <w:szCs w:val="24"/>
        </w:rPr>
        <w:t>по группам здоровья</w:t>
      </w:r>
      <w:r w:rsidRPr="00220BC1">
        <w:rPr>
          <w:b/>
          <w:sz w:val="24"/>
          <w:szCs w:val="24"/>
        </w:rPr>
        <w:t xml:space="preserve"> показывает:</w:t>
      </w:r>
    </w:p>
    <w:p w:rsidR="00E41DC3" w:rsidRPr="00220BC1" w:rsidRDefault="00E41DC3" w:rsidP="00E41DC3">
      <w:pPr>
        <w:pStyle w:val="a4"/>
        <w:ind w:firstLine="284"/>
        <w:jc w:val="center"/>
        <w:rPr>
          <w:b/>
          <w:sz w:val="24"/>
          <w:szCs w:val="24"/>
        </w:rPr>
      </w:pPr>
    </w:p>
    <w:tbl>
      <w:tblPr>
        <w:tblW w:w="10490" w:type="dxa"/>
        <w:tblLayout w:type="fixed"/>
        <w:tblLook w:val="0000"/>
      </w:tblPr>
      <w:tblGrid>
        <w:gridCol w:w="1129"/>
        <w:gridCol w:w="1848"/>
        <w:gridCol w:w="1985"/>
        <w:gridCol w:w="1984"/>
        <w:gridCol w:w="1843"/>
        <w:gridCol w:w="1701"/>
      </w:tblGrid>
      <w:tr w:rsidR="00EF3F73" w:rsidRPr="0045759E" w:rsidTr="004F372E">
        <w:trPr>
          <w:cantSplit/>
          <w:trHeight w:val="64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F73" w:rsidRPr="0045759E" w:rsidRDefault="00EF3F73" w:rsidP="00EF3F73">
            <w:pPr>
              <w:pStyle w:val="a4"/>
              <w:snapToGrid w:val="0"/>
              <w:ind w:left="8" w:firstLine="65"/>
              <w:jc w:val="center"/>
              <w:rPr>
                <w:sz w:val="24"/>
                <w:szCs w:val="24"/>
              </w:rPr>
            </w:pPr>
            <w:r w:rsidRPr="0045759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73" w:rsidRPr="0045759E" w:rsidRDefault="00EF3F73" w:rsidP="00EF3F73">
            <w:pPr>
              <w:pStyle w:val="a4"/>
              <w:snapToGrid w:val="0"/>
              <w:ind w:left="-108" w:right="-250"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F73" w:rsidRPr="0045759E" w:rsidRDefault="00EF3F73" w:rsidP="00EF3F73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 w:rsidRPr="0045759E">
              <w:rPr>
                <w:sz w:val="24"/>
                <w:szCs w:val="24"/>
              </w:rPr>
              <w:t>1 группа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F73" w:rsidRPr="0045759E" w:rsidRDefault="00EF3F73" w:rsidP="00EF3F73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 w:rsidRPr="0045759E">
              <w:rPr>
                <w:sz w:val="24"/>
                <w:szCs w:val="24"/>
              </w:rPr>
              <w:t>2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F73" w:rsidRPr="0045759E" w:rsidRDefault="00EF3F73" w:rsidP="00EF3F73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 w:rsidRPr="0045759E">
              <w:rPr>
                <w:sz w:val="24"/>
                <w:szCs w:val="24"/>
              </w:rPr>
              <w:t>3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73" w:rsidRPr="0045759E" w:rsidRDefault="00EF3F73" w:rsidP="00EF3F73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 w:rsidRPr="0045759E">
              <w:rPr>
                <w:sz w:val="24"/>
                <w:szCs w:val="24"/>
              </w:rPr>
              <w:t>4 группа</w:t>
            </w:r>
          </w:p>
        </w:tc>
      </w:tr>
      <w:tr w:rsidR="00EF3F73" w:rsidRPr="0045759E" w:rsidTr="00EF3F73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F73" w:rsidRPr="0045759E" w:rsidRDefault="00F34024" w:rsidP="00EF3F73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F73" w:rsidRPr="0045759E" w:rsidRDefault="00F34024" w:rsidP="00EF3F73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F73" w:rsidRPr="0045759E" w:rsidRDefault="004F372E" w:rsidP="004F372E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F3F73">
              <w:rPr>
                <w:sz w:val="24"/>
                <w:szCs w:val="24"/>
              </w:rPr>
              <w:t xml:space="preserve"> чел (</w:t>
            </w:r>
            <w:r>
              <w:rPr>
                <w:sz w:val="24"/>
                <w:szCs w:val="24"/>
              </w:rPr>
              <w:t>22,8</w:t>
            </w:r>
            <w:r w:rsidR="00EF3F73">
              <w:rPr>
                <w:sz w:val="24"/>
                <w:szCs w:val="24"/>
              </w:rPr>
              <w:t>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F73" w:rsidRPr="0045759E" w:rsidRDefault="004F372E" w:rsidP="004F372E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EF3F73">
              <w:rPr>
                <w:sz w:val="24"/>
                <w:szCs w:val="24"/>
              </w:rPr>
              <w:t xml:space="preserve"> чел (</w:t>
            </w:r>
            <w:r>
              <w:rPr>
                <w:sz w:val="24"/>
                <w:szCs w:val="24"/>
              </w:rPr>
              <w:t>66,2</w:t>
            </w:r>
            <w:r w:rsidR="00EF3F73">
              <w:rPr>
                <w:sz w:val="24"/>
                <w:szCs w:val="24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F73" w:rsidRPr="0045759E" w:rsidRDefault="004F372E" w:rsidP="004F372E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EF3F73">
              <w:rPr>
                <w:sz w:val="24"/>
                <w:szCs w:val="24"/>
              </w:rPr>
              <w:t>чел (</w:t>
            </w:r>
            <w:r>
              <w:rPr>
                <w:sz w:val="24"/>
                <w:szCs w:val="24"/>
              </w:rPr>
              <w:t>2,88</w:t>
            </w:r>
            <w:r w:rsidR="00EF3F73">
              <w:rPr>
                <w:sz w:val="24"/>
                <w:szCs w:val="24"/>
              </w:rPr>
              <w:t>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F73" w:rsidRPr="0045759E" w:rsidRDefault="004F372E" w:rsidP="00EF3F73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3F73">
              <w:rPr>
                <w:sz w:val="24"/>
                <w:szCs w:val="24"/>
              </w:rPr>
              <w:t xml:space="preserve"> чел (0,0</w:t>
            </w:r>
            <w:r>
              <w:rPr>
                <w:sz w:val="24"/>
                <w:szCs w:val="24"/>
              </w:rPr>
              <w:t>9</w:t>
            </w:r>
            <w:r w:rsidR="00EF3F73">
              <w:rPr>
                <w:sz w:val="24"/>
                <w:szCs w:val="24"/>
              </w:rPr>
              <w:t>%)</w:t>
            </w:r>
          </w:p>
        </w:tc>
      </w:tr>
    </w:tbl>
    <w:p w:rsidR="00B44057" w:rsidRPr="0045759E" w:rsidRDefault="00B44057" w:rsidP="00CA1B6F">
      <w:pPr>
        <w:pStyle w:val="a4"/>
        <w:ind w:right="-567" w:firstLine="65"/>
        <w:rPr>
          <w:sz w:val="24"/>
          <w:szCs w:val="24"/>
        </w:rPr>
      </w:pPr>
    </w:p>
    <w:p w:rsidR="00EF3F73" w:rsidRPr="0045759E" w:rsidRDefault="00FD3114" w:rsidP="00EF3F73">
      <w:pPr>
        <w:pStyle w:val="a4"/>
        <w:spacing w:line="276" w:lineRule="auto"/>
        <w:ind w:left="-170" w:right="-624" w:firstLine="284"/>
        <w:rPr>
          <w:sz w:val="24"/>
          <w:szCs w:val="24"/>
        </w:rPr>
      </w:pPr>
      <w:r w:rsidRPr="0099307A">
        <w:rPr>
          <w:b/>
          <w:sz w:val="24"/>
          <w:szCs w:val="24"/>
        </w:rPr>
        <w:t xml:space="preserve"> </w:t>
      </w:r>
      <w:r w:rsidR="00B94BEB" w:rsidRPr="0099307A">
        <w:rPr>
          <w:b/>
          <w:sz w:val="24"/>
          <w:szCs w:val="24"/>
        </w:rPr>
        <w:t xml:space="preserve">Вывод: </w:t>
      </w:r>
      <w:r w:rsidR="00EF3F73">
        <w:rPr>
          <w:sz w:val="24"/>
          <w:szCs w:val="24"/>
        </w:rPr>
        <w:t>Держится высокий показатель детей со</w:t>
      </w:r>
      <w:r w:rsidR="00EF3F73" w:rsidRPr="0045759E">
        <w:rPr>
          <w:sz w:val="24"/>
          <w:szCs w:val="24"/>
        </w:rPr>
        <w:t xml:space="preserve"> </w:t>
      </w:r>
      <w:r w:rsidR="004F372E">
        <w:rPr>
          <w:sz w:val="24"/>
          <w:szCs w:val="24"/>
        </w:rPr>
        <w:t>2 группой здоровья, более 2</w:t>
      </w:r>
      <w:r w:rsidR="00EF3F73">
        <w:rPr>
          <w:sz w:val="24"/>
          <w:szCs w:val="24"/>
        </w:rPr>
        <w:t>0 % детей имеют первую группу здоровья, уменьшился процент детей с третьей группой здоровья.</w:t>
      </w:r>
    </w:p>
    <w:p w:rsidR="0020242B" w:rsidRPr="0045759E" w:rsidRDefault="0020242B" w:rsidP="0099307A">
      <w:pPr>
        <w:pStyle w:val="a4"/>
        <w:spacing w:line="276" w:lineRule="auto"/>
        <w:ind w:left="-170" w:right="-624" w:firstLine="284"/>
        <w:rPr>
          <w:sz w:val="24"/>
          <w:szCs w:val="24"/>
        </w:rPr>
      </w:pPr>
    </w:p>
    <w:p w:rsidR="00B44057" w:rsidRPr="00220BC1" w:rsidRDefault="00B44057" w:rsidP="00CA1B6F">
      <w:pPr>
        <w:pStyle w:val="a4"/>
        <w:ind w:right="-567" w:firstLine="284"/>
        <w:rPr>
          <w:b/>
          <w:sz w:val="24"/>
          <w:szCs w:val="24"/>
        </w:rPr>
      </w:pPr>
    </w:p>
    <w:p w:rsidR="00B44057" w:rsidRPr="00220BC1" w:rsidRDefault="00B44057" w:rsidP="00CA1B6F">
      <w:pPr>
        <w:pStyle w:val="a4"/>
        <w:ind w:right="-567" w:firstLine="284"/>
        <w:rPr>
          <w:b/>
          <w:sz w:val="24"/>
          <w:szCs w:val="24"/>
        </w:rPr>
      </w:pPr>
      <w:r w:rsidRPr="00220BC1">
        <w:rPr>
          <w:b/>
          <w:sz w:val="24"/>
          <w:szCs w:val="24"/>
        </w:rPr>
        <w:t xml:space="preserve">Анализ данных по </w:t>
      </w:r>
      <w:r w:rsidRPr="00220BC1">
        <w:rPr>
          <w:b/>
          <w:i/>
          <w:sz w:val="24"/>
          <w:szCs w:val="24"/>
        </w:rPr>
        <w:t>степени отклонения в здоровье</w:t>
      </w:r>
      <w:r w:rsidRPr="00220BC1">
        <w:rPr>
          <w:b/>
          <w:sz w:val="24"/>
          <w:szCs w:val="24"/>
        </w:rPr>
        <w:t xml:space="preserve"> детей показывает:</w:t>
      </w:r>
    </w:p>
    <w:p w:rsidR="00B44057" w:rsidRDefault="00B44057" w:rsidP="00CA1B6F">
      <w:pPr>
        <w:pStyle w:val="a4"/>
        <w:ind w:right="-567" w:firstLine="284"/>
        <w:rPr>
          <w:sz w:val="24"/>
          <w:szCs w:val="24"/>
        </w:rPr>
      </w:pPr>
    </w:p>
    <w:tbl>
      <w:tblPr>
        <w:tblW w:w="10201" w:type="dxa"/>
        <w:tblLayout w:type="fixed"/>
        <w:tblLook w:val="0000"/>
      </w:tblPr>
      <w:tblGrid>
        <w:gridCol w:w="5949"/>
        <w:gridCol w:w="4252"/>
      </w:tblGrid>
      <w:tr w:rsidR="00EF3F73" w:rsidRPr="0045759E" w:rsidTr="00EF3F73">
        <w:trPr>
          <w:cantSplit/>
          <w:trHeight w:val="483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F73" w:rsidRPr="0045759E" w:rsidRDefault="00EF3F73" w:rsidP="00EF3F73">
            <w:pPr>
              <w:pStyle w:val="3"/>
              <w:tabs>
                <w:tab w:val="left" w:pos="0"/>
              </w:tabs>
              <w:snapToGrid w:val="0"/>
              <w:ind w:left="0" w:firstLine="65"/>
              <w:rPr>
                <w:b w:val="0"/>
                <w:sz w:val="24"/>
                <w:szCs w:val="24"/>
              </w:rPr>
            </w:pPr>
            <w:r w:rsidRPr="0045759E">
              <w:rPr>
                <w:b w:val="0"/>
                <w:sz w:val="24"/>
                <w:szCs w:val="24"/>
              </w:rPr>
              <w:t>Отклонения в здоровье детей имеют: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73" w:rsidRDefault="00F333BA" w:rsidP="00EF3F73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EF3F73">
              <w:rPr>
                <w:sz w:val="24"/>
                <w:szCs w:val="24"/>
              </w:rPr>
              <w:t xml:space="preserve"> год</w:t>
            </w:r>
          </w:p>
        </w:tc>
      </w:tr>
      <w:tr w:rsidR="00EF3F73" w:rsidRPr="0045759E" w:rsidTr="00EF3F73">
        <w:trPr>
          <w:cantSplit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</w:tcPr>
          <w:p w:rsidR="00EF3F73" w:rsidRPr="0045759E" w:rsidRDefault="00EF3F73" w:rsidP="00EF3F73">
            <w:pPr>
              <w:pStyle w:val="a4"/>
              <w:numPr>
                <w:ilvl w:val="0"/>
                <w:numId w:val="2"/>
              </w:numPr>
              <w:tabs>
                <w:tab w:val="clear" w:pos="1353"/>
                <w:tab w:val="num" w:pos="426"/>
                <w:tab w:val="left" w:pos="720"/>
              </w:tabs>
              <w:snapToGrid w:val="0"/>
              <w:ind w:left="426" w:firstLine="0"/>
              <w:jc w:val="left"/>
              <w:rPr>
                <w:sz w:val="24"/>
                <w:szCs w:val="24"/>
              </w:rPr>
            </w:pPr>
            <w:r w:rsidRPr="0045759E">
              <w:rPr>
                <w:sz w:val="24"/>
                <w:szCs w:val="24"/>
              </w:rPr>
              <w:t xml:space="preserve">заболевания органов дыхания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73" w:rsidRDefault="004F372E" w:rsidP="00EF3F73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3F73">
              <w:rPr>
                <w:sz w:val="24"/>
                <w:szCs w:val="24"/>
              </w:rPr>
              <w:t xml:space="preserve"> чел </w:t>
            </w:r>
          </w:p>
        </w:tc>
      </w:tr>
      <w:tr w:rsidR="00EF3F73" w:rsidRPr="0045759E" w:rsidTr="00EF3F73">
        <w:trPr>
          <w:cantSplit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</w:tcPr>
          <w:p w:rsidR="00EF3F73" w:rsidRPr="0045759E" w:rsidRDefault="00EF3F73" w:rsidP="00EF3F73">
            <w:pPr>
              <w:pStyle w:val="a4"/>
              <w:numPr>
                <w:ilvl w:val="0"/>
                <w:numId w:val="2"/>
              </w:numPr>
              <w:tabs>
                <w:tab w:val="clear" w:pos="1353"/>
                <w:tab w:val="num" w:pos="426"/>
                <w:tab w:val="left" w:pos="720"/>
              </w:tabs>
              <w:snapToGrid w:val="0"/>
              <w:ind w:left="426" w:firstLine="0"/>
              <w:jc w:val="left"/>
              <w:rPr>
                <w:sz w:val="24"/>
                <w:szCs w:val="24"/>
              </w:rPr>
            </w:pPr>
            <w:r w:rsidRPr="0045759E">
              <w:rPr>
                <w:sz w:val="24"/>
                <w:szCs w:val="24"/>
              </w:rPr>
              <w:t>заболевания органов пищеварения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73" w:rsidRDefault="00EF3F73" w:rsidP="00EF3F73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3F73" w:rsidRPr="0045759E" w:rsidTr="00EF3F73">
        <w:trPr>
          <w:cantSplit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</w:tcPr>
          <w:p w:rsidR="00EF3F73" w:rsidRPr="0045759E" w:rsidRDefault="00EF3F73" w:rsidP="00EF3F73">
            <w:pPr>
              <w:pStyle w:val="a4"/>
              <w:numPr>
                <w:ilvl w:val="0"/>
                <w:numId w:val="2"/>
              </w:numPr>
              <w:tabs>
                <w:tab w:val="clear" w:pos="1353"/>
                <w:tab w:val="num" w:pos="426"/>
                <w:tab w:val="left" w:pos="720"/>
              </w:tabs>
              <w:snapToGrid w:val="0"/>
              <w:ind w:left="426" w:firstLine="0"/>
              <w:jc w:val="left"/>
              <w:rPr>
                <w:sz w:val="24"/>
                <w:szCs w:val="24"/>
              </w:rPr>
            </w:pPr>
            <w:r w:rsidRPr="0045759E">
              <w:rPr>
                <w:sz w:val="24"/>
                <w:szCs w:val="24"/>
              </w:rPr>
              <w:t>заболевания кожи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73" w:rsidRDefault="004F372E" w:rsidP="00EF3F73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EF3F73">
              <w:rPr>
                <w:sz w:val="24"/>
                <w:szCs w:val="24"/>
              </w:rPr>
              <w:t>чел</w:t>
            </w:r>
          </w:p>
        </w:tc>
      </w:tr>
      <w:tr w:rsidR="00EF3F73" w:rsidRPr="0045759E" w:rsidTr="00EF3F73">
        <w:trPr>
          <w:cantSplit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</w:tcPr>
          <w:p w:rsidR="00EF3F73" w:rsidRPr="0045759E" w:rsidRDefault="00EF3F73" w:rsidP="00EF3F73">
            <w:pPr>
              <w:pStyle w:val="a4"/>
              <w:numPr>
                <w:ilvl w:val="0"/>
                <w:numId w:val="2"/>
              </w:numPr>
              <w:tabs>
                <w:tab w:val="clear" w:pos="1353"/>
                <w:tab w:val="num" w:pos="426"/>
                <w:tab w:val="left" w:pos="720"/>
              </w:tabs>
              <w:snapToGrid w:val="0"/>
              <w:ind w:left="426" w:firstLine="0"/>
              <w:jc w:val="left"/>
              <w:rPr>
                <w:sz w:val="24"/>
                <w:szCs w:val="24"/>
              </w:rPr>
            </w:pPr>
            <w:r w:rsidRPr="0045759E">
              <w:rPr>
                <w:sz w:val="24"/>
                <w:szCs w:val="24"/>
              </w:rPr>
              <w:t>заболевания почек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73" w:rsidRDefault="004F372E" w:rsidP="00EF3F73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</w:t>
            </w:r>
            <w:r w:rsidR="00EF3F73">
              <w:rPr>
                <w:sz w:val="24"/>
                <w:szCs w:val="24"/>
              </w:rPr>
              <w:t xml:space="preserve"> </w:t>
            </w:r>
          </w:p>
        </w:tc>
      </w:tr>
      <w:tr w:rsidR="00EF3F73" w:rsidRPr="0045759E" w:rsidTr="00EF3F73">
        <w:trPr>
          <w:cantSplit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</w:tcPr>
          <w:p w:rsidR="00EF3F73" w:rsidRPr="0045759E" w:rsidRDefault="00EF3F73" w:rsidP="00EF3F73">
            <w:pPr>
              <w:pStyle w:val="a4"/>
              <w:numPr>
                <w:ilvl w:val="0"/>
                <w:numId w:val="2"/>
              </w:numPr>
              <w:tabs>
                <w:tab w:val="clear" w:pos="1353"/>
                <w:tab w:val="num" w:pos="426"/>
                <w:tab w:val="left" w:pos="720"/>
              </w:tabs>
              <w:snapToGrid w:val="0"/>
              <w:ind w:left="426" w:firstLine="0"/>
              <w:jc w:val="left"/>
              <w:rPr>
                <w:sz w:val="24"/>
                <w:szCs w:val="24"/>
              </w:rPr>
            </w:pPr>
            <w:r w:rsidRPr="0045759E">
              <w:rPr>
                <w:sz w:val="24"/>
                <w:szCs w:val="24"/>
              </w:rPr>
              <w:t>заболевания ЦНС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73" w:rsidRDefault="002579BA" w:rsidP="00EF3F73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EF3F73">
              <w:rPr>
                <w:sz w:val="24"/>
                <w:szCs w:val="24"/>
              </w:rPr>
              <w:t>чел</w:t>
            </w:r>
          </w:p>
        </w:tc>
      </w:tr>
      <w:tr w:rsidR="00EF3F73" w:rsidRPr="0045759E" w:rsidTr="00EF3F73">
        <w:trPr>
          <w:cantSplit/>
          <w:trHeight w:val="374"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</w:tcPr>
          <w:p w:rsidR="00EF3F73" w:rsidRPr="0045759E" w:rsidRDefault="00EF3F73" w:rsidP="00EF3F73">
            <w:pPr>
              <w:pStyle w:val="a4"/>
              <w:numPr>
                <w:ilvl w:val="0"/>
                <w:numId w:val="2"/>
              </w:numPr>
              <w:tabs>
                <w:tab w:val="clear" w:pos="1353"/>
                <w:tab w:val="num" w:pos="175"/>
                <w:tab w:val="num" w:pos="426"/>
              </w:tabs>
              <w:snapToGrid w:val="0"/>
              <w:ind w:left="42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заболевания </w:t>
            </w:r>
            <w:proofErr w:type="spellStart"/>
            <w:r>
              <w:rPr>
                <w:sz w:val="24"/>
                <w:szCs w:val="24"/>
              </w:rPr>
              <w:t>опорно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45759E">
              <w:rPr>
                <w:sz w:val="24"/>
                <w:szCs w:val="24"/>
              </w:rPr>
              <w:t>д</w:t>
            </w:r>
            <w:proofErr w:type="gramEnd"/>
            <w:r w:rsidRPr="0045759E">
              <w:rPr>
                <w:sz w:val="24"/>
                <w:szCs w:val="24"/>
              </w:rPr>
              <w:t>вигательного аппарата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73" w:rsidRPr="0045759E" w:rsidRDefault="004F372E" w:rsidP="00EF3F73">
            <w:pPr>
              <w:pStyle w:val="a4"/>
              <w:snapToGrid w:val="0"/>
              <w:ind w:right="-108"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3F73">
              <w:rPr>
                <w:sz w:val="24"/>
                <w:szCs w:val="24"/>
              </w:rPr>
              <w:t xml:space="preserve"> чел </w:t>
            </w:r>
          </w:p>
        </w:tc>
      </w:tr>
      <w:tr w:rsidR="00EF3F73" w:rsidRPr="0045759E" w:rsidTr="00EF3F73">
        <w:trPr>
          <w:cantSplit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</w:tcPr>
          <w:p w:rsidR="00EF3F73" w:rsidRPr="0045759E" w:rsidRDefault="00EF3F73" w:rsidP="00EF3F73">
            <w:pPr>
              <w:pStyle w:val="a4"/>
              <w:numPr>
                <w:ilvl w:val="0"/>
                <w:numId w:val="2"/>
              </w:numPr>
              <w:tabs>
                <w:tab w:val="clear" w:pos="1353"/>
                <w:tab w:val="num" w:pos="426"/>
                <w:tab w:val="left" w:pos="720"/>
              </w:tabs>
              <w:snapToGrid w:val="0"/>
              <w:ind w:left="426" w:firstLine="0"/>
              <w:jc w:val="left"/>
              <w:rPr>
                <w:sz w:val="24"/>
                <w:szCs w:val="24"/>
              </w:rPr>
            </w:pPr>
            <w:proofErr w:type="spellStart"/>
            <w:r w:rsidRPr="0045759E">
              <w:rPr>
                <w:sz w:val="24"/>
                <w:szCs w:val="24"/>
              </w:rPr>
              <w:t>лор</w:t>
            </w:r>
            <w:proofErr w:type="spellEnd"/>
            <w:r w:rsidRPr="0045759E">
              <w:rPr>
                <w:sz w:val="24"/>
                <w:szCs w:val="24"/>
              </w:rPr>
              <w:t xml:space="preserve"> – заболевания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73" w:rsidRDefault="002579BA" w:rsidP="00EF3F73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3F73">
              <w:rPr>
                <w:sz w:val="24"/>
                <w:szCs w:val="24"/>
              </w:rPr>
              <w:t xml:space="preserve"> чел </w:t>
            </w:r>
          </w:p>
        </w:tc>
      </w:tr>
      <w:tr w:rsidR="00EF3F73" w:rsidRPr="0045759E" w:rsidTr="00EF3F73">
        <w:trPr>
          <w:cantSplit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</w:tcPr>
          <w:p w:rsidR="00EF3F73" w:rsidRPr="0045759E" w:rsidRDefault="00EF3F73" w:rsidP="00EF3F73">
            <w:pPr>
              <w:pStyle w:val="a4"/>
              <w:numPr>
                <w:ilvl w:val="0"/>
                <w:numId w:val="2"/>
              </w:numPr>
              <w:tabs>
                <w:tab w:val="clear" w:pos="1353"/>
                <w:tab w:val="num" w:pos="426"/>
                <w:tab w:val="left" w:pos="720"/>
              </w:tabs>
              <w:snapToGrid w:val="0"/>
              <w:ind w:left="426" w:firstLine="0"/>
              <w:jc w:val="left"/>
              <w:rPr>
                <w:sz w:val="24"/>
                <w:szCs w:val="24"/>
              </w:rPr>
            </w:pPr>
            <w:r w:rsidRPr="0045759E">
              <w:rPr>
                <w:sz w:val="24"/>
                <w:szCs w:val="24"/>
              </w:rPr>
              <w:t>заболевания глаз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73" w:rsidRDefault="004F372E" w:rsidP="00EF3F73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F3F73">
              <w:rPr>
                <w:sz w:val="24"/>
                <w:szCs w:val="24"/>
              </w:rPr>
              <w:t xml:space="preserve"> чел </w:t>
            </w:r>
          </w:p>
        </w:tc>
      </w:tr>
      <w:tr w:rsidR="00EF3F73" w:rsidRPr="0045759E" w:rsidTr="00EF3F73">
        <w:trPr>
          <w:cantSplit/>
        </w:trPr>
        <w:tc>
          <w:tcPr>
            <w:tcW w:w="5949" w:type="dxa"/>
            <w:tcBorders>
              <w:left w:val="single" w:sz="4" w:space="0" w:color="000000"/>
              <w:bottom w:val="single" w:sz="4" w:space="0" w:color="auto"/>
            </w:tcBorders>
          </w:tcPr>
          <w:p w:rsidR="00EF3F73" w:rsidRPr="0045759E" w:rsidRDefault="00EF3F73" w:rsidP="00EF3F73">
            <w:pPr>
              <w:pStyle w:val="a4"/>
              <w:numPr>
                <w:ilvl w:val="0"/>
                <w:numId w:val="2"/>
              </w:numPr>
              <w:tabs>
                <w:tab w:val="clear" w:pos="1353"/>
                <w:tab w:val="num" w:pos="426"/>
                <w:tab w:val="left" w:pos="720"/>
              </w:tabs>
              <w:snapToGrid w:val="0"/>
              <w:ind w:left="426" w:firstLine="0"/>
              <w:jc w:val="left"/>
              <w:rPr>
                <w:sz w:val="24"/>
                <w:szCs w:val="24"/>
              </w:rPr>
            </w:pPr>
            <w:r w:rsidRPr="0045759E">
              <w:rPr>
                <w:sz w:val="24"/>
                <w:szCs w:val="24"/>
              </w:rPr>
              <w:lastRenderedPageBreak/>
              <w:t>ЧБД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F73" w:rsidRDefault="002579BA" w:rsidP="00EF3F73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3F73" w:rsidRPr="0045759E" w:rsidTr="00EF3F73">
        <w:trPr>
          <w:cantSplit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F73" w:rsidRPr="0045759E" w:rsidRDefault="00EF3F73" w:rsidP="00EF3F73">
            <w:pPr>
              <w:pStyle w:val="a4"/>
              <w:numPr>
                <w:ilvl w:val="0"/>
                <w:numId w:val="2"/>
              </w:numPr>
              <w:tabs>
                <w:tab w:val="clear" w:pos="1353"/>
                <w:tab w:val="num" w:pos="426"/>
                <w:tab w:val="num" w:pos="743"/>
              </w:tabs>
              <w:snapToGrid w:val="0"/>
              <w:ind w:left="426" w:firstLine="0"/>
              <w:jc w:val="left"/>
              <w:rPr>
                <w:sz w:val="24"/>
                <w:szCs w:val="24"/>
              </w:rPr>
            </w:pPr>
            <w:r w:rsidRPr="0045759E">
              <w:rPr>
                <w:sz w:val="24"/>
                <w:szCs w:val="24"/>
              </w:rPr>
              <w:t>Заболевания сердечно – сосудистой системы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F73" w:rsidRDefault="004F372E" w:rsidP="00EF3F73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F3F73">
              <w:rPr>
                <w:sz w:val="24"/>
                <w:szCs w:val="24"/>
              </w:rPr>
              <w:t xml:space="preserve"> чел </w:t>
            </w:r>
          </w:p>
        </w:tc>
      </w:tr>
      <w:tr w:rsidR="00EF3F73" w:rsidRPr="0045759E" w:rsidTr="00EF3F73">
        <w:trPr>
          <w:cantSplit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3F73" w:rsidRPr="0045759E" w:rsidRDefault="00EF3F73" w:rsidP="00EF3F73">
            <w:pPr>
              <w:pStyle w:val="a4"/>
              <w:numPr>
                <w:ilvl w:val="0"/>
                <w:numId w:val="2"/>
              </w:numPr>
              <w:tabs>
                <w:tab w:val="clear" w:pos="1353"/>
                <w:tab w:val="num" w:pos="426"/>
                <w:tab w:val="num" w:pos="743"/>
              </w:tabs>
              <w:snapToGrid w:val="0"/>
              <w:ind w:left="42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соединительной ткани (ЮРА)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73" w:rsidRDefault="002579BA" w:rsidP="00EF3F73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F3F73" w:rsidRDefault="00EF3F73" w:rsidP="00CA1B6F">
      <w:pPr>
        <w:pStyle w:val="a4"/>
        <w:ind w:right="-567" w:firstLine="284"/>
        <w:rPr>
          <w:sz w:val="24"/>
          <w:szCs w:val="24"/>
        </w:rPr>
      </w:pPr>
    </w:p>
    <w:p w:rsidR="00B44057" w:rsidRPr="0045759E" w:rsidRDefault="00B44057" w:rsidP="00E658D1">
      <w:pPr>
        <w:pStyle w:val="a9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759E">
        <w:rPr>
          <w:rFonts w:ascii="Times New Roman" w:hAnsi="Times New Roman"/>
          <w:b w:val="0"/>
          <w:sz w:val="24"/>
          <w:szCs w:val="24"/>
        </w:rPr>
        <w:t xml:space="preserve">По </w:t>
      </w:r>
      <w:r w:rsidR="00B94BEB" w:rsidRPr="0045759E">
        <w:rPr>
          <w:rFonts w:ascii="Times New Roman" w:hAnsi="Times New Roman"/>
          <w:b w:val="0"/>
          <w:sz w:val="24"/>
          <w:szCs w:val="24"/>
        </w:rPr>
        <w:t>программе ОО</w:t>
      </w:r>
      <w:r w:rsidRPr="0045759E">
        <w:rPr>
          <w:rFonts w:ascii="Times New Roman" w:hAnsi="Times New Roman"/>
          <w:b w:val="0"/>
          <w:sz w:val="24"/>
          <w:szCs w:val="24"/>
        </w:rPr>
        <w:t xml:space="preserve"> «Физическое развитие»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5759E">
        <w:rPr>
          <w:rFonts w:ascii="Times New Roman" w:hAnsi="Times New Roman"/>
          <w:b w:val="0"/>
          <w:sz w:val="24"/>
          <w:szCs w:val="24"/>
        </w:rPr>
        <w:t xml:space="preserve">эти дети могут заниматься в полном объеме, так </w:t>
      </w:r>
      <w:r w:rsidR="00B94BEB" w:rsidRPr="0045759E">
        <w:rPr>
          <w:rFonts w:ascii="Times New Roman" w:hAnsi="Times New Roman"/>
          <w:b w:val="0"/>
          <w:sz w:val="24"/>
          <w:szCs w:val="24"/>
        </w:rPr>
        <w:t>как отклонения</w:t>
      </w:r>
      <w:r w:rsidRPr="0045759E">
        <w:rPr>
          <w:rFonts w:ascii="Times New Roman" w:hAnsi="Times New Roman"/>
          <w:b w:val="0"/>
          <w:sz w:val="24"/>
          <w:szCs w:val="24"/>
        </w:rPr>
        <w:t xml:space="preserve"> возрастные и </w:t>
      </w:r>
      <w:proofErr w:type="gramStart"/>
      <w:r w:rsidRPr="0045759E">
        <w:rPr>
          <w:rFonts w:ascii="Times New Roman" w:hAnsi="Times New Roman"/>
          <w:b w:val="0"/>
          <w:sz w:val="24"/>
          <w:szCs w:val="24"/>
        </w:rPr>
        <w:t>физические нагрузки, данные в детском саду не навредят</w:t>
      </w:r>
      <w:proofErr w:type="gramEnd"/>
      <w:r w:rsidRPr="0045759E">
        <w:rPr>
          <w:rFonts w:ascii="Times New Roman" w:hAnsi="Times New Roman"/>
          <w:b w:val="0"/>
          <w:sz w:val="24"/>
          <w:szCs w:val="24"/>
        </w:rPr>
        <w:t xml:space="preserve"> здоровью детей, но нужен индивидуальный подход, согласно рекомендациям </w:t>
      </w:r>
      <w:proofErr w:type="spellStart"/>
      <w:r w:rsidRPr="0045759E">
        <w:rPr>
          <w:rFonts w:ascii="Times New Roman" w:hAnsi="Times New Roman"/>
          <w:b w:val="0"/>
          <w:sz w:val="24"/>
          <w:szCs w:val="24"/>
        </w:rPr>
        <w:t>Чеменевой</w:t>
      </w:r>
      <w:proofErr w:type="spellEnd"/>
      <w:r w:rsidRPr="0045759E">
        <w:rPr>
          <w:rFonts w:ascii="Times New Roman" w:hAnsi="Times New Roman"/>
          <w:b w:val="0"/>
          <w:sz w:val="24"/>
          <w:szCs w:val="24"/>
        </w:rPr>
        <w:t xml:space="preserve"> </w:t>
      </w:r>
      <w:r w:rsidR="00B94BEB">
        <w:rPr>
          <w:rFonts w:ascii="Times New Roman" w:hAnsi="Times New Roman"/>
          <w:b w:val="0"/>
          <w:sz w:val="24"/>
          <w:szCs w:val="24"/>
        </w:rPr>
        <w:t>А.</w:t>
      </w:r>
      <w:r w:rsidR="00B94BEB" w:rsidRPr="0045759E">
        <w:rPr>
          <w:rFonts w:ascii="Times New Roman" w:hAnsi="Times New Roman"/>
          <w:b w:val="0"/>
          <w:sz w:val="24"/>
          <w:szCs w:val="24"/>
        </w:rPr>
        <w:t xml:space="preserve"> А.</w:t>
      </w:r>
      <w:r w:rsidRPr="0045759E">
        <w:rPr>
          <w:rFonts w:ascii="Times New Roman" w:hAnsi="Times New Roman"/>
          <w:b w:val="0"/>
          <w:sz w:val="24"/>
          <w:szCs w:val="24"/>
        </w:rPr>
        <w:t xml:space="preserve"> (НИРО).</w:t>
      </w:r>
    </w:p>
    <w:p w:rsidR="0020242B" w:rsidRDefault="0020242B" w:rsidP="00CA1B6F">
      <w:pPr>
        <w:pStyle w:val="a4"/>
        <w:ind w:firstLine="284"/>
        <w:jc w:val="center"/>
        <w:rPr>
          <w:b/>
          <w:sz w:val="24"/>
          <w:szCs w:val="24"/>
        </w:rPr>
      </w:pPr>
    </w:p>
    <w:p w:rsidR="0020242B" w:rsidRDefault="0020242B" w:rsidP="00CA1B6F">
      <w:pPr>
        <w:pStyle w:val="a4"/>
        <w:ind w:firstLine="284"/>
        <w:jc w:val="center"/>
        <w:rPr>
          <w:b/>
          <w:sz w:val="24"/>
          <w:szCs w:val="24"/>
        </w:rPr>
      </w:pPr>
    </w:p>
    <w:p w:rsidR="0020242B" w:rsidRDefault="0020242B" w:rsidP="00CA1B6F">
      <w:pPr>
        <w:pStyle w:val="a4"/>
        <w:ind w:firstLine="284"/>
        <w:jc w:val="center"/>
        <w:rPr>
          <w:b/>
          <w:sz w:val="24"/>
          <w:szCs w:val="24"/>
        </w:rPr>
      </w:pPr>
    </w:p>
    <w:p w:rsidR="00B44057" w:rsidRDefault="00B44057" w:rsidP="00CA1B6F">
      <w:pPr>
        <w:pStyle w:val="a4"/>
        <w:ind w:firstLine="284"/>
        <w:jc w:val="center"/>
        <w:rPr>
          <w:b/>
          <w:sz w:val="24"/>
          <w:szCs w:val="24"/>
        </w:rPr>
      </w:pPr>
      <w:r w:rsidRPr="00E658D1">
        <w:rPr>
          <w:b/>
          <w:sz w:val="24"/>
          <w:szCs w:val="24"/>
        </w:rPr>
        <w:t xml:space="preserve">Заболеваемость детей </w:t>
      </w:r>
      <w:r w:rsidRPr="00220BC1">
        <w:rPr>
          <w:b/>
          <w:sz w:val="24"/>
          <w:szCs w:val="24"/>
        </w:rPr>
        <w:t>ежегодно анализируется, выясняются причины.</w:t>
      </w:r>
    </w:p>
    <w:p w:rsidR="00B44057" w:rsidRDefault="00B44057" w:rsidP="00CA1B6F">
      <w:pPr>
        <w:pStyle w:val="a4"/>
        <w:ind w:firstLine="65"/>
        <w:rPr>
          <w:sz w:val="24"/>
          <w:szCs w:val="24"/>
        </w:rPr>
      </w:pPr>
    </w:p>
    <w:tbl>
      <w:tblPr>
        <w:tblW w:w="9493" w:type="dxa"/>
        <w:tblLayout w:type="fixed"/>
        <w:tblLook w:val="0000"/>
      </w:tblPr>
      <w:tblGrid>
        <w:gridCol w:w="5524"/>
        <w:gridCol w:w="3969"/>
      </w:tblGrid>
      <w:tr w:rsidR="001E34E6" w:rsidRPr="0045759E" w:rsidTr="009956EB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4E6" w:rsidRPr="0045759E" w:rsidRDefault="001E34E6" w:rsidP="009956EB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E6" w:rsidRPr="00E11F36" w:rsidRDefault="00F333BA" w:rsidP="009956EB">
            <w:pPr>
              <w:pStyle w:val="a4"/>
              <w:snapToGrid w:val="0"/>
              <w:ind w:firstLine="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1E34E6" w:rsidRPr="0045759E" w:rsidTr="009956EB">
        <w:tc>
          <w:tcPr>
            <w:tcW w:w="5524" w:type="dxa"/>
            <w:tcBorders>
              <w:left w:val="single" w:sz="4" w:space="0" w:color="000000"/>
              <w:bottom w:val="single" w:sz="4" w:space="0" w:color="000000"/>
            </w:tcBorders>
          </w:tcPr>
          <w:p w:rsidR="001E34E6" w:rsidRPr="000B1ED1" w:rsidRDefault="001E34E6" w:rsidP="009956EB">
            <w:pPr>
              <w:pStyle w:val="a4"/>
              <w:snapToGrid w:val="0"/>
              <w:ind w:firstLine="65"/>
              <w:jc w:val="left"/>
              <w:rPr>
                <w:b/>
                <w:sz w:val="24"/>
                <w:szCs w:val="24"/>
              </w:rPr>
            </w:pPr>
            <w:r w:rsidRPr="000B1ED1">
              <w:rPr>
                <w:b/>
                <w:sz w:val="24"/>
                <w:szCs w:val="24"/>
              </w:rPr>
              <w:t>Общая заболеваемость в случаях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E6" w:rsidRPr="00E85205" w:rsidRDefault="00DC2148" w:rsidP="009956EB">
            <w:pPr>
              <w:pStyle w:val="a4"/>
              <w:snapToGrid w:val="0"/>
              <w:ind w:firstLine="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</w:tr>
      <w:tr w:rsidR="001E34E6" w:rsidRPr="0045759E" w:rsidTr="009956EB">
        <w:tc>
          <w:tcPr>
            <w:tcW w:w="5524" w:type="dxa"/>
            <w:tcBorders>
              <w:left w:val="single" w:sz="4" w:space="0" w:color="000000"/>
              <w:bottom w:val="single" w:sz="4" w:space="0" w:color="000000"/>
            </w:tcBorders>
          </w:tcPr>
          <w:p w:rsidR="001E34E6" w:rsidRPr="000B1ED1" w:rsidRDefault="001E34E6" w:rsidP="009956EB">
            <w:pPr>
              <w:pStyle w:val="a4"/>
              <w:snapToGrid w:val="0"/>
              <w:ind w:firstLine="65"/>
              <w:jc w:val="left"/>
              <w:rPr>
                <w:sz w:val="24"/>
                <w:szCs w:val="24"/>
              </w:rPr>
            </w:pPr>
            <w:r w:rsidRPr="000B1ED1">
              <w:rPr>
                <w:sz w:val="24"/>
                <w:szCs w:val="24"/>
              </w:rPr>
              <w:t>До 3-х лет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E6" w:rsidRPr="00E85205" w:rsidRDefault="00F97DC2" w:rsidP="009956EB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E34E6" w:rsidRPr="0045759E" w:rsidTr="009956EB">
        <w:tc>
          <w:tcPr>
            <w:tcW w:w="5524" w:type="dxa"/>
            <w:tcBorders>
              <w:left w:val="single" w:sz="4" w:space="0" w:color="000000"/>
              <w:bottom w:val="single" w:sz="4" w:space="0" w:color="000000"/>
            </w:tcBorders>
          </w:tcPr>
          <w:p w:rsidR="001E34E6" w:rsidRPr="000B1ED1" w:rsidRDefault="001E34E6" w:rsidP="009956EB">
            <w:pPr>
              <w:pStyle w:val="a4"/>
              <w:snapToGrid w:val="0"/>
              <w:ind w:firstLine="65"/>
              <w:jc w:val="left"/>
              <w:rPr>
                <w:sz w:val="24"/>
                <w:szCs w:val="24"/>
              </w:rPr>
            </w:pPr>
            <w:r w:rsidRPr="000B1ED1">
              <w:rPr>
                <w:sz w:val="24"/>
                <w:szCs w:val="24"/>
              </w:rPr>
              <w:t>Старше 3-х лет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E6" w:rsidRPr="00E85205" w:rsidRDefault="00F97DC2" w:rsidP="009956EB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1E34E6" w:rsidRPr="0045759E" w:rsidTr="009956EB">
        <w:tc>
          <w:tcPr>
            <w:tcW w:w="5524" w:type="dxa"/>
            <w:tcBorders>
              <w:left w:val="single" w:sz="4" w:space="0" w:color="000000"/>
              <w:bottom w:val="single" w:sz="4" w:space="0" w:color="000000"/>
            </w:tcBorders>
          </w:tcPr>
          <w:p w:rsidR="001E34E6" w:rsidRPr="008A4DE3" w:rsidRDefault="001E34E6" w:rsidP="009956EB">
            <w:pPr>
              <w:pStyle w:val="a4"/>
              <w:snapToGrid w:val="0"/>
              <w:ind w:firstLine="65"/>
              <w:jc w:val="left"/>
              <w:rPr>
                <w:b/>
                <w:sz w:val="24"/>
                <w:szCs w:val="24"/>
              </w:rPr>
            </w:pPr>
            <w:r w:rsidRPr="008A4DE3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8A4DE3">
              <w:rPr>
                <w:b/>
                <w:sz w:val="24"/>
                <w:szCs w:val="24"/>
              </w:rPr>
              <w:t>детоднях</w:t>
            </w:r>
            <w:proofErr w:type="spellEnd"/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E6" w:rsidRPr="008A4DE3" w:rsidRDefault="004412EA" w:rsidP="009956EB">
            <w:pPr>
              <w:pStyle w:val="a4"/>
              <w:snapToGrid w:val="0"/>
              <w:ind w:firstLine="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722</w:t>
            </w:r>
          </w:p>
        </w:tc>
      </w:tr>
      <w:tr w:rsidR="001E34E6" w:rsidRPr="0045759E" w:rsidTr="009956EB">
        <w:tc>
          <w:tcPr>
            <w:tcW w:w="5524" w:type="dxa"/>
            <w:tcBorders>
              <w:left w:val="single" w:sz="4" w:space="0" w:color="000000"/>
              <w:bottom w:val="single" w:sz="4" w:space="0" w:color="000000"/>
            </w:tcBorders>
          </w:tcPr>
          <w:p w:rsidR="001E34E6" w:rsidRPr="0045759E" w:rsidRDefault="001E34E6" w:rsidP="009956EB">
            <w:pPr>
              <w:pStyle w:val="a4"/>
              <w:snapToGrid w:val="0"/>
              <w:ind w:firstLine="65"/>
              <w:jc w:val="left"/>
              <w:rPr>
                <w:sz w:val="24"/>
                <w:szCs w:val="24"/>
              </w:rPr>
            </w:pPr>
            <w:r w:rsidRPr="0045759E">
              <w:rPr>
                <w:sz w:val="24"/>
                <w:szCs w:val="24"/>
              </w:rPr>
              <w:t>До 3-х лет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E6" w:rsidRDefault="004E0F90" w:rsidP="009956EB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1E34E6" w:rsidRPr="0045759E" w:rsidTr="009956EB">
        <w:tc>
          <w:tcPr>
            <w:tcW w:w="5524" w:type="dxa"/>
            <w:tcBorders>
              <w:left w:val="single" w:sz="4" w:space="0" w:color="000000"/>
              <w:bottom w:val="single" w:sz="4" w:space="0" w:color="000000"/>
            </w:tcBorders>
          </w:tcPr>
          <w:p w:rsidR="001E34E6" w:rsidRPr="0045759E" w:rsidRDefault="001E34E6" w:rsidP="009956EB">
            <w:pPr>
              <w:pStyle w:val="a4"/>
              <w:snapToGrid w:val="0"/>
              <w:ind w:firstLine="65"/>
              <w:jc w:val="left"/>
              <w:rPr>
                <w:sz w:val="24"/>
                <w:szCs w:val="24"/>
              </w:rPr>
            </w:pPr>
            <w:r w:rsidRPr="0045759E">
              <w:rPr>
                <w:sz w:val="24"/>
                <w:szCs w:val="24"/>
              </w:rPr>
              <w:t>Старше 3-х лет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E6" w:rsidRDefault="004E0F90" w:rsidP="009956EB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</w:tr>
    </w:tbl>
    <w:p w:rsidR="001E34E6" w:rsidRDefault="001E34E6" w:rsidP="00CA1B6F">
      <w:pPr>
        <w:pStyle w:val="a4"/>
        <w:ind w:firstLine="65"/>
        <w:rPr>
          <w:sz w:val="24"/>
          <w:szCs w:val="24"/>
        </w:rPr>
      </w:pPr>
    </w:p>
    <w:p w:rsidR="001E34E6" w:rsidRPr="00E85205" w:rsidRDefault="001E34E6" w:rsidP="001E34E6">
      <w:pPr>
        <w:pStyle w:val="a4"/>
        <w:ind w:firstLine="65"/>
        <w:jc w:val="left"/>
        <w:rPr>
          <w:sz w:val="24"/>
          <w:szCs w:val="24"/>
        </w:rPr>
      </w:pPr>
      <w:r w:rsidRPr="008D4C5C">
        <w:rPr>
          <w:color w:val="000000"/>
          <w:sz w:val="24"/>
          <w:szCs w:val="24"/>
        </w:rPr>
        <w:t xml:space="preserve">Таким образом, в целом </w:t>
      </w:r>
      <w:r>
        <w:rPr>
          <w:color w:val="000000"/>
          <w:sz w:val="24"/>
          <w:szCs w:val="24"/>
        </w:rPr>
        <w:t>по дошкольному учреждению</w:t>
      </w:r>
      <w:r w:rsidRPr="008D4C5C">
        <w:rPr>
          <w:color w:val="000000"/>
          <w:sz w:val="24"/>
          <w:szCs w:val="24"/>
        </w:rPr>
        <w:t xml:space="preserve"> можно отметить</w:t>
      </w:r>
      <w:r w:rsidR="004A1291">
        <w:rPr>
          <w:color w:val="000000"/>
          <w:sz w:val="24"/>
          <w:szCs w:val="24"/>
        </w:rPr>
        <w:t xml:space="preserve"> качественное </w:t>
      </w:r>
      <w:r w:rsidRPr="008D4C5C">
        <w:rPr>
          <w:color w:val="000000"/>
          <w:sz w:val="24"/>
          <w:szCs w:val="24"/>
        </w:rPr>
        <w:t> снижение</w:t>
      </w:r>
      <w:r>
        <w:rPr>
          <w:color w:val="000000"/>
          <w:sz w:val="24"/>
          <w:szCs w:val="24"/>
        </w:rPr>
        <w:t xml:space="preserve"> </w:t>
      </w:r>
      <w:r w:rsidRPr="008D4C5C">
        <w:rPr>
          <w:color w:val="000000"/>
          <w:sz w:val="24"/>
          <w:szCs w:val="24"/>
        </w:rPr>
        <w:t>показателей</w:t>
      </w:r>
      <w:r>
        <w:rPr>
          <w:color w:val="000000"/>
          <w:sz w:val="24"/>
          <w:szCs w:val="24"/>
        </w:rPr>
        <w:t xml:space="preserve"> </w:t>
      </w:r>
      <w:r w:rsidRPr="008D4C5C">
        <w:rPr>
          <w:color w:val="000000"/>
          <w:sz w:val="24"/>
          <w:szCs w:val="24"/>
        </w:rPr>
        <w:t>заболеваемости в целом</w:t>
      </w:r>
      <w:r>
        <w:rPr>
          <w:color w:val="000000"/>
          <w:sz w:val="24"/>
          <w:szCs w:val="24"/>
        </w:rPr>
        <w:t>. Несмотря на эпидемиологическую ситуацию по городу Дзержинску в зимний период по гриппу и ОРВИ, количество случаев заболеваемости было невысоким и не превысило порог городских показателей.</w:t>
      </w:r>
    </w:p>
    <w:p w:rsidR="00584E78" w:rsidRDefault="00584E78" w:rsidP="00CA1B6F">
      <w:pPr>
        <w:pStyle w:val="a4"/>
        <w:ind w:firstLine="65"/>
        <w:jc w:val="center"/>
        <w:rPr>
          <w:b/>
          <w:sz w:val="24"/>
          <w:szCs w:val="24"/>
        </w:rPr>
      </w:pPr>
    </w:p>
    <w:p w:rsidR="00B44057" w:rsidRPr="00E658D1" w:rsidRDefault="00B44057" w:rsidP="00CA1B6F">
      <w:pPr>
        <w:pStyle w:val="a4"/>
        <w:ind w:firstLine="65"/>
        <w:jc w:val="center"/>
        <w:rPr>
          <w:b/>
          <w:sz w:val="24"/>
          <w:szCs w:val="24"/>
        </w:rPr>
      </w:pPr>
      <w:r w:rsidRPr="00E658D1">
        <w:rPr>
          <w:b/>
          <w:sz w:val="24"/>
          <w:szCs w:val="24"/>
        </w:rPr>
        <w:t>Заболеваемость на 1 ребенка</w:t>
      </w:r>
    </w:p>
    <w:p w:rsidR="00B44057" w:rsidRDefault="00B44057" w:rsidP="00897A8B">
      <w:pPr>
        <w:pStyle w:val="a4"/>
        <w:ind w:firstLine="65"/>
        <w:jc w:val="center"/>
        <w:rPr>
          <w:b/>
          <w:i/>
          <w:sz w:val="24"/>
          <w:szCs w:val="24"/>
        </w:rPr>
      </w:pPr>
    </w:p>
    <w:tbl>
      <w:tblPr>
        <w:tblW w:w="10514" w:type="dxa"/>
        <w:tblLayout w:type="fixed"/>
        <w:tblLook w:val="0000"/>
      </w:tblPr>
      <w:tblGrid>
        <w:gridCol w:w="3936"/>
        <w:gridCol w:w="3289"/>
        <w:gridCol w:w="3289"/>
      </w:tblGrid>
      <w:tr w:rsidR="00F333BA" w:rsidRPr="0045759E" w:rsidTr="00F333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3BA" w:rsidRPr="0045759E" w:rsidRDefault="00F333BA" w:rsidP="00F333BA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3BA" w:rsidRPr="00E11F36" w:rsidRDefault="00F333BA" w:rsidP="00F333BA">
            <w:pPr>
              <w:pStyle w:val="a4"/>
              <w:snapToGrid w:val="0"/>
              <w:ind w:firstLine="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BA" w:rsidRPr="00E11F36" w:rsidRDefault="00F333BA" w:rsidP="00F333BA">
            <w:pPr>
              <w:pStyle w:val="a4"/>
              <w:snapToGrid w:val="0"/>
              <w:ind w:firstLine="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F333BA" w:rsidRPr="0045759E" w:rsidTr="00F333BA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</w:tcPr>
          <w:p w:rsidR="00F333BA" w:rsidRPr="0045759E" w:rsidRDefault="00F333BA" w:rsidP="00F333BA">
            <w:pPr>
              <w:pStyle w:val="a4"/>
              <w:snapToGrid w:val="0"/>
              <w:ind w:firstLine="65"/>
              <w:jc w:val="left"/>
              <w:rPr>
                <w:sz w:val="24"/>
                <w:szCs w:val="24"/>
              </w:rPr>
            </w:pPr>
            <w:r w:rsidRPr="0045759E">
              <w:rPr>
                <w:sz w:val="24"/>
                <w:szCs w:val="24"/>
              </w:rPr>
              <w:t>ДОУ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</w:tcPr>
          <w:p w:rsidR="00F333BA" w:rsidRDefault="00F333BA" w:rsidP="00F333BA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BA" w:rsidRPr="0045759E" w:rsidRDefault="004A1291" w:rsidP="00F333BA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F333BA" w:rsidRPr="0045759E" w:rsidTr="00F333BA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</w:tcPr>
          <w:p w:rsidR="00F333BA" w:rsidRPr="0045759E" w:rsidRDefault="00F333BA" w:rsidP="00F333BA">
            <w:pPr>
              <w:pStyle w:val="a4"/>
              <w:snapToGrid w:val="0"/>
              <w:ind w:firstLine="65"/>
              <w:jc w:val="left"/>
              <w:rPr>
                <w:sz w:val="24"/>
                <w:szCs w:val="24"/>
              </w:rPr>
            </w:pPr>
            <w:r w:rsidRPr="0045759E">
              <w:rPr>
                <w:sz w:val="24"/>
                <w:szCs w:val="24"/>
              </w:rPr>
              <w:t>До 3-х лет (ДОУ)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</w:tcPr>
          <w:p w:rsidR="00F333BA" w:rsidRDefault="00F333BA" w:rsidP="00F333BA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BA" w:rsidRPr="0045759E" w:rsidRDefault="004A1291" w:rsidP="00F333BA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</w:tr>
      <w:tr w:rsidR="00F333BA" w:rsidRPr="0045759E" w:rsidTr="00F333BA">
        <w:trPr>
          <w:trHeight w:val="7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</w:tcPr>
          <w:p w:rsidR="00F333BA" w:rsidRPr="0045759E" w:rsidRDefault="00F333BA" w:rsidP="00F333BA">
            <w:pPr>
              <w:pStyle w:val="a4"/>
              <w:snapToGrid w:val="0"/>
              <w:ind w:firstLine="65"/>
              <w:jc w:val="left"/>
              <w:rPr>
                <w:sz w:val="24"/>
                <w:szCs w:val="24"/>
              </w:rPr>
            </w:pPr>
            <w:r w:rsidRPr="0045759E">
              <w:rPr>
                <w:sz w:val="24"/>
                <w:szCs w:val="24"/>
              </w:rPr>
              <w:t>Старше 3-х лет (ДОУ)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</w:tcPr>
          <w:p w:rsidR="00F333BA" w:rsidRDefault="00F333BA" w:rsidP="00F333BA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BA" w:rsidRPr="0045759E" w:rsidRDefault="004A1291" w:rsidP="00F333BA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</w:tbl>
    <w:p w:rsidR="00897A8B" w:rsidRPr="0045759E" w:rsidRDefault="00897A8B" w:rsidP="00897A8B">
      <w:pPr>
        <w:pStyle w:val="a4"/>
        <w:ind w:firstLine="65"/>
        <w:jc w:val="center"/>
        <w:rPr>
          <w:b/>
          <w:i/>
          <w:sz w:val="24"/>
          <w:szCs w:val="24"/>
        </w:rPr>
      </w:pPr>
    </w:p>
    <w:p w:rsidR="001E34E6" w:rsidRPr="008D4C5C" w:rsidRDefault="001E34E6" w:rsidP="001E34E6">
      <w:pPr>
        <w:shd w:val="clear" w:color="auto" w:fill="FFFFFF" w:themeFill="background1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D4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оказатели заболеваемости воспитанников </w:t>
      </w:r>
      <w:r w:rsidR="00F333BA">
        <w:rPr>
          <w:rFonts w:ascii="Times New Roman" w:eastAsia="Times New Roman" w:hAnsi="Times New Roman" w:cs="Times New Roman"/>
          <w:color w:val="000000"/>
          <w:sz w:val="24"/>
          <w:szCs w:val="24"/>
        </w:rPr>
        <w:t>ДОУ в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</w:t>
      </w:r>
      <w:r w:rsidR="004A1291">
        <w:rPr>
          <w:rFonts w:ascii="Times New Roman" w:eastAsia="Times New Roman" w:hAnsi="Times New Roman" w:cs="Times New Roman"/>
          <w:color w:val="FF0000"/>
          <w:sz w:val="24"/>
          <w:szCs w:val="24"/>
        </w:rPr>
        <w:t>ниже</w:t>
      </w:r>
      <w:r w:rsidRPr="00F333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общегородских </w:t>
      </w:r>
      <w:r w:rsidR="004A1291" w:rsidRPr="00F333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показателей </w:t>
      </w:r>
      <w:r w:rsidR="004A1291">
        <w:rPr>
          <w:rFonts w:ascii="Times New Roman" w:eastAsia="Times New Roman" w:hAnsi="Times New Roman" w:cs="Times New Roman"/>
          <w:color w:val="FF0000"/>
          <w:sz w:val="24"/>
          <w:szCs w:val="24"/>
        </w:rPr>
        <w:t>(13,1) на 5,6.</w:t>
      </w:r>
    </w:p>
    <w:p w:rsidR="0088512D" w:rsidRPr="007262B4" w:rsidRDefault="0088512D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  С целью снижения </w:t>
      </w:r>
      <w:r w:rsidR="004A1291"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процента заболеваемости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часто болеющих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оспитанников и их оздоровления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отчетном </w:t>
      </w:r>
      <w:r w:rsidR="004A1291"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="004A1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A1291"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предыдущи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, в МБДОУ проводили такие мероприятия как:</w:t>
      </w:r>
    </w:p>
    <w:p w:rsidR="0088512D" w:rsidRPr="007262B4" w:rsidRDefault="0088512D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режима пребывания воспитанников в МБДОУ</w:t>
      </w:r>
      <w:r w:rsidR="004A1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ежедневным утренним фильтром во время приема детей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512D" w:rsidRPr="007262B4" w:rsidRDefault="0088512D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закаливание воспитанников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</w:t>
      </w:r>
      <w:r w:rsidR="004A129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 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здоровья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512D" w:rsidRPr="007262B4" w:rsidRDefault="0088512D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витаминизация</w:t>
      </w:r>
      <w:proofErr w:type="gramEnd"/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третьих блюд;</w:t>
      </w:r>
    </w:p>
    <w:p w:rsidR="0088512D" w:rsidRPr="007262B4" w:rsidRDefault="0088512D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рационально сбалансированного питания воспитанников;</w:t>
      </w:r>
    </w:p>
    <w:p w:rsidR="0088512D" w:rsidRPr="007262B4" w:rsidRDefault="0088512D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двигательного режима воспитанников;</w:t>
      </w:r>
    </w:p>
    <w:p w:rsidR="0088512D" w:rsidRPr="007262B4" w:rsidRDefault="0088512D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организация непосредственной образовательной деятельности по физической </w:t>
      </w:r>
      <w:r w:rsidR="004A1291"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культуре с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детьми старшего дошкольного </w:t>
      </w:r>
      <w:r w:rsidR="004A1291"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 на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воздухе;</w:t>
      </w:r>
    </w:p>
    <w:p w:rsidR="0088512D" w:rsidRDefault="0088512D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-  ежедневная организация оздоровительн</w:t>
      </w:r>
      <w:proofErr w:type="gramStart"/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профилактических мероприятий   направленных на профилактику плоскостопия 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арушение осанки у воспитанников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512D" w:rsidRDefault="0088512D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ежедневное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(динамические паузы на всех НОД, пальчиковые игры, коммуникативные игры, утренняя гимнастика и гимнастика после сна, </w:t>
      </w:r>
      <w:r w:rsidR="005F7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прогулка, дыхательная гимнастика, подвижные игры и элементы спортивных </w:t>
      </w:r>
      <w:r w:rsidR="00B94BEB">
        <w:rPr>
          <w:rFonts w:ascii="Times New Roman" w:eastAsia="Times New Roman" w:hAnsi="Times New Roman" w:cs="Times New Roman"/>
          <w:color w:val="000000"/>
          <w:sz w:val="24"/>
          <w:szCs w:val="24"/>
        </w:rPr>
        <w:t>игр, др.</w:t>
      </w:r>
      <w:r w:rsidR="005F7CA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8512D" w:rsidRPr="007262B4" w:rsidRDefault="00161CA8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физкультурные досуги и праздники: «</w:t>
      </w:r>
      <w:r w:rsidR="003C5C4E">
        <w:rPr>
          <w:rFonts w:ascii="Times New Roman" w:eastAsia="Times New Roman" w:hAnsi="Times New Roman" w:cs="Times New Roman"/>
          <w:color w:val="000000"/>
          <w:sz w:val="24"/>
          <w:szCs w:val="24"/>
        </w:rPr>
        <w:t>Мы вместе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D6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 Дню М</w:t>
      </w:r>
      <w:r w:rsidR="003C5C4E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«День защитника Отечества» </w:t>
      </w:r>
      <w:r w:rsidR="00B94BEB">
        <w:rPr>
          <w:rFonts w:ascii="Times New Roman" w:eastAsia="Times New Roman" w:hAnsi="Times New Roman" w:cs="Times New Roman"/>
          <w:color w:val="000000"/>
          <w:sz w:val="24"/>
          <w:szCs w:val="24"/>
        </w:rPr>
        <w:t>(совместно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родителями)</w:t>
      </w:r>
      <w:r w:rsidR="00F333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C5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спортивных </w:t>
      </w:r>
      <w:r w:rsidR="00584E78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праздниках,</w:t>
      </w:r>
      <w:r w:rsidR="0088512D"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 медицинских отводов от закаливающих процедур и занятий физической культурой после болезни;</w:t>
      </w:r>
    </w:p>
    <w:p w:rsidR="0088512D" w:rsidRPr="007262B4" w:rsidRDefault="0088512D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333BA"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 санитарно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-противоэпидемиологических мероприятий по предупреждению и нераспространению гриппа и ОРВИ.</w:t>
      </w:r>
    </w:p>
    <w:p w:rsidR="0088512D" w:rsidRDefault="0088512D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Вся работа по охране жизни и здоровья </w:t>
      </w:r>
      <w:r w:rsidR="00F333BA"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 педагогический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33BA"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 МБДОУ осуществляет в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тесном сотрудничестве </w:t>
      </w:r>
      <w:r w:rsidR="00F333BA"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с Детской</w:t>
      </w:r>
      <w:r w:rsidR="00B9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городской поликлиникой №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договорной основе).</w:t>
      </w:r>
    </w:p>
    <w:p w:rsidR="0088512D" w:rsidRPr="007262B4" w:rsidRDefault="0088512D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Анализ взаимодействия с данным 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показал, что оно ежегодно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носит систематический характер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этого вся работа </w:t>
      </w:r>
      <w:r w:rsidR="00F333BA"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велась в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тесном контакте с медицинским 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дошкольного учреждения. С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овместно с социальными партнерами было проведено: анализ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остояния здоровья </w:t>
      </w:r>
      <w:r w:rsidR="00F333B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 w:rsidR="00F333BA"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систематические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плановые осмотры воспитанников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отслеживание динамики физического развития и заболеваемости воспитанников.</w:t>
      </w:r>
    </w:p>
    <w:p w:rsidR="0088512D" w:rsidRPr="007262B4" w:rsidRDefault="0088512D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    С целью совершенствования медико-пед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агогического взаимодействия 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B94BEB"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организовывались следующие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мероприятия:</w:t>
      </w:r>
    </w:p>
    <w:p w:rsidR="0088512D" w:rsidRPr="007262B4" w:rsidRDefault="0088512D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систематическое посещение медицинской сестрой непосредственной образовательной </w:t>
      </w:r>
      <w:r w:rsidR="00B94BEB"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 во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возрастных </w:t>
      </w:r>
      <w:r w:rsidR="00B94BEB"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 по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культуре (хронометраж двигательной деятельности детей);</w:t>
      </w:r>
    </w:p>
    <w:p w:rsidR="0088512D" w:rsidRDefault="0088512D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медико-педагогических совещаний по темы: </w:t>
      </w:r>
      <w:r w:rsidR="00B94BEB"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«Анализ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адаптации к услови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ДОУ детей раннего возраста</w:t>
      </w:r>
      <w:r w:rsidR="00B9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B94BEB"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нервно-психического развития детей раннего возраста».</w:t>
      </w:r>
    </w:p>
    <w:p w:rsidR="0088512D" w:rsidRDefault="0088512D" w:rsidP="00E658D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94BE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94BEB">
        <w:rPr>
          <w:rFonts w:ascii="Times New Roman" w:hAnsi="Times New Roman" w:cs="Times New Roman"/>
          <w:sz w:val="24"/>
          <w:szCs w:val="24"/>
        </w:rPr>
        <w:t>ематические проверки</w:t>
      </w:r>
      <w:r w:rsidRPr="0088512D">
        <w:rPr>
          <w:rFonts w:ascii="Times New Roman" w:hAnsi="Times New Roman" w:cs="Times New Roman"/>
          <w:sz w:val="24"/>
          <w:szCs w:val="24"/>
        </w:rPr>
        <w:t>:</w:t>
      </w:r>
      <w:r w:rsidR="00B94BEB">
        <w:rPr>
          <w:rFonts w:ascii="Times New Roman" w:hAnsi="Times New Roman" w:cs="Times New Roman"/>
          <w:sz w:val="24"/>
          <w:szCs w:val="24"/>
        </w:rPr>
        <w:t xml:space="preserve"> </w:t>
      </w:r>
      <w:r w:rsidRPr="00B9603E">
        <w:rPr>
          <w:rFonts w:ascii="Times New Roman" w:hAnsi="Times New Roman" w:cs="Times New Roman"/>
          <w:sz w:val="24"/>
          <w:szCs w:val="24"/>
        </w:rPr>
        <w:t>«</w:t>
      </w:r>
      <w:r w:rsidRPr="00B9603E">
        <w:rPr>
          <w:rFonts w:ascii="Times New Roman" w:hAnsi="Times New Roman" w:cs="Times New Roman"/>
          <w:bCs/>
          <w:sz w:val="24"/>
          <w:szCs w:val="26"/>
        </w:rPr>
        <w:t xml:space="preserve">Эффективность реализации </w:t>
      </w:r>
      <w:proofErr w:type="spellStart"/>
      <w:r w:rsidRPr="00B9603E">
        <w:rPr>
          <w:rFonts w:ascii="Times New Roman" w:hAnsi="Times New Roman" w:cs="Times New Roman"/>
          <w:bCs/>
          <w:sz w:val="24"/>
          <w:szCs w:val="26"/>
        </w:rPr>
        <w:t>здоровьесберегающих</w:t>
      </w:r>
      <w:proofErr w:type="spellEnd"/>
      <w:r w:rsidRPr="00B9603E">
        <w:rPr>
          <w:rFonts w:ascii="Times New Roman" w:hAnsi="Times New Roman" w:cs="Times New Roman"/>
          <w:bCs/>
          <w:sz w:val="24"/>
          <w:szCs w:val="26"/>
        </w:rPr>
        <w:t xml:space="preserve"> технологий</w:t>
      </w:r>
      <w:r w:rsidRPr="00B9603E">
        <w:rPr>
          <w:rFonts w:ascii="Times New Roman" w:hAnsi="Times New Roman" w:cs="Times New Roman"/>
          <w:sz w:val="24"/>
          <w:szCs w:val="24"/>
        </w:rPr>
        <w:t>»,</w:t>
      </w:r>
      <w:r w:rsidRPr="0088512D">
        <w:rPr>
          <w:rFonts w:ascii="Times New Roman" w:hAnsi="Times New Roman" w:cs="Times New Roman"/>
          <w:sz w:val="24"/>
          <w:szCs w:val="24"/>
        </w:rPr>
        <w:t xml:space="preserve"> </w:t>
      </w:r>
      <w:r w:rsidR="003239AE" w:rsidRPr="006E729D">
        <w:rPr>
          <w:rFonts w:ascii="Times New Roman" w:eastAsia="Times New Roman" w:hAnsi="Times New Roman"/>
          <w:sz w:val="24"/>
          <w:szCs w:val="24"/>
        </w:rPr>
        <w:t xml:space="preserve">"Создание комплексной системы </w:t>
      </w:r>
      <w:proofErr w:type="spellStart"/>
      <w:r w:rsidR="003239AE" w:rsidRPr="006E729D">
        <w:rPr>
          <w:rFonts w:ascii="Times New Roman" w:eastAsia="Times New Roman" w:hAnsi="Times New Roman"/>
          <w:sz w:val="24"/>
          <w:szCs w:val="24"/>
        </w:rPr>
        <w:t>физкультурно</w:t>
      </w:r>
      <w:proofErr w:type="spellEnd"/>
      <w:r w:rsidR="003239AE" w:rsidRPr="006E729D">
        <w:rPr>
          <w:rFonts w:ascii="Times New Roman" w:eastAsia="Times New Roman" w:hAnsi="Times New Roman"/>
          <w:sz w:val="24"/>
          <w:szCs w:val="24"/>
        </w:rPr>
        <w:t xml:space="preserve"> – оздоровительной работы по сохранению и укреплению здоровья детей в режиме ДОУ."</w:t>
      </w:r>
      <w:r w:rsidRPr="0088512D">
        <w:rPr>
          <w:rFonts w:ascii="Times New Roman" w:hAnsi="Times New Roman" w:cs="Times New Roman"/>
          <w:sz w:val="24"/>
          <w:szCs w:val="24"/>
        </w:rPr>
        <w:t>,</w:t>
      </w:r>
      <w:r w:rsidR="003C5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2D" w:rsidRPr="0088512D" w:rsidRDefault="0088512D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тематический педагогический совет «</w:t>
      </w:r>
      <w:r w:rsidR="00655DAA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воспитанников ДОУ»</w:t>
      </w:r>
    </w:p>
    <w:p w:rsidR="0088512D" w:rsidRPr="003239AE" w:rsidRDefault="0088512D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23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консультирование </w:t>
      </w:r>
      <w:r w:rsidR="00B94BEB" w:rsidRPr="003239A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 МБДОУ</w:t>
      </w:r>
      <w:r w:rsidRPr="00323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 темам </w:t>
      </w:r>
      <w:r w:rsidR="003239AE" w:rsidRPr="003239A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239AE" w:rsidRPr="003239AE">
        <w:rPr>
          <w:rFonts w:ascii="Times New Roman" w:hAnsi="Times New Roman" w:cs="Times New Roman"/>
          <w:color w:val="000000"/>
          <w:sz w:val="24"/>
          <w:szCs w:val="24"/>
        </w:rPr>
        <w:t>Планирование воспитательно-образовательной работы – как основа деятельности»,</w:t>
      </w:r>
      <w:r w:rsidR="003239AE" w:rsidRPr="00323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3239AE" w:rsidRPr="003239AE">
        <w:rPr>
          <w:rFonts w:ascii="Times New Roman" w:hAnsi="Times New Roman" w:cs="Times New Roman"/>
          <w:color w:val="000000"/>
          <w:sz w:val="24"/>
          <w:szCs w:val="24"/>
        </w:rPr>
        <w:t>Организация работы с родителями по предупреждению дорожно-транспортного травматизма»,</w:t>
      </w:r>
      <w:r w:rsidR="003239AE" w:rsidRPr="00323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3239AE" w:rsidRPr="003239AE">
        <w:rPr>
          <w:rFonts w:ascii="Times New Roman" w:hAnsi="Times New Roman" w:cs="Times New Roman"/>
          <w:color w:val="000000"/>
          <w:sz w:val="24"/>
          <w:szCs w:val="24"/>
        </w:rPr>
        <w:t>Организация двигательного режима в ДОУ в течени</w:t>
      </w:r>
      <w:proofErr w:type="gramStart"/>
      <w:r w:rsidR="003239AE" w:rsidRPr="003239AE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3239AE" w:rsidRPr="003239AE">
        <w:rPr>
          <w:rFonts w:ascii="Times New Roman" w:hAnsi="Times New Roman" w:cs="Times New Roman"/>
          <w:color w:val="000000"/>
          <w:sz w:val="24"/>
          <w:szCs w:val="24"/>
        </w:rPr>
        <w:t xml:space="preserve"> дня»</w:t>
      </w:r>
      <w:r w:rsidRPr="003239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4A129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239AE" w:rsidRPr="003239AE">
        <w:rPr>
          <w:rFonts w:ascii="Times New Roman" w:hAnsi="Times New Roman" w:cs="Times New Roman"/>
          <w:color w:val="000000"/>
          <w:sz w:val="24"/>
          <w:szCs w:val="24"/>
        </w:rPr>
        <w:t>Планируе</w:t>
      </w:r>
      <w:r w:rsidR="004A1291">
        <w:rPr>
          <w:rFonts w:ascii="Times New Roman" w:hAnsi="Times New Roman" w:cs="Times New Roman"/>
          <w:color w:val="000000"/>
          <w:sz w:val="24"/>
          <w:szCs w:val="24"/>
        </w:rPr>
        <w:t>м летнюю оздоровительную работу»</w:t>
      </w:r>
      <w:r w:rsidRPr="00F333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129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239AE" w:rsidRPr="003239AE">
        <w:rPr>
          <w:rFonts w:ascii="Times New Roman" w:hAnsi="Times New Roman" w:cs="Times New Roman"/>
          <w:color w:val="000000"/>
          <w:sz w:val="24"/>
          <w:szCs w:val="24"/>
        </w:rPr>
        <w:t>Эффективные формы сотру</w:t>
      </w:r>
      <w:r w:rsidR="004A1291">
        <w:rPr>
          <w:rFonts w:ascii="Times New Roman" w:hAnsi="Times New Roman" w:cs="Times New Roman"/>
          <w:color w:val="000000"/>
          <w:sz w:val="24"/>
          <w:szCs w:val="24"/>
        </w:rPr>
        <w:t>дничества семьи и детского сада»</w:t>
      </w:r>
      <w:r w:rsidR="003239AE" w:rsidRPr="003239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239AE" w:rsidRPr="003239AE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="003239AE" w:rsidRPr="003239AE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дошкольника</w:t>
      </w:r>
      <w:r w:rsidR="003239AE" w:rsidRPr="00F333BA">
        <w:rPr>
          <w:rFonts w:ascii="Times New Roman" w:eastAsia="Times New Roman" w:hAnsi="Times New Roman" w:cs="Times New Roman"/>
          <w:sz w:val="24"/>
          <w:szCs w:val="24"/>
        </w:rPr>
        <w:t>, «</w:t>
      </w:r>
      <w:r w:rsidR="003239AE" w:rsidRPr="003239AE">
        <w:rPr>
          <w:rFonts w:ascii="Times New Roman" w:hAnsi="Times New Roman" w:cs="Times New Roman"/>
          <w:color w:val="000000"/>
          <w:sz w:val="24"/>
          <w:szCs w:val="24"/>
        </w:rPr>
        <w:t xml:space="preserve">Проектный метод в деятельности ДОУ», Принципы организации игровой деятельности в свете ФГОС ДО» </w:t>
      </w:r>
      <w:r w:rsidRPr="003239AE"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514975" w:rsidRDefault="00514975" w:rsidP="00E658D1">
      <w:pPr>
        <w:pStyle w:val="a4"/>
        <w:ind w:firstLine="284"/>
        <w:jc w:val="center"/>
        <w:rPr>
          <w:b/>
          <w:sz w:val="24"/>
          <w:szCs w:val="24"/>
        </w:rPr>
      </w:pPr>
    </w:p>
    <w:p w:rsidR="009128B2" w:rsidRDefault="00915FA1" w:rsidP="00E658D1">
      <w:pPr>
        <w:pStyle w:val="a4"/>
        <w:ind w:firstLine="284"/>
        <w:jc w:val="center"/>
        <w:rPr>
          <w:b/>
          <w:sz w:val="24"/>
          <w:szCs w:val="24"/>
        </w:rPr>
      </w:pPr>
      <w:r w:rsidRPr="00915FA1">
        <w:rPr>
          <w:b/>
          <w:sz w:val="24"/>
          <w:szCs w:val="24"/>
        </w:rPr>
        <w:t>Показатели адаптации д</w:t>
      </w:r>
      <w:r>
        <w:rPr>
          <w:b/>
          <w:sz w:val="24"/>
          <w:szCs w:val="24"/>
        </w:rPr>
        <w:t>етей к условиям Д</w:t>
      </w:r>
      <w:r w:rsidR="00CE460D">
        <w:rPr>
          <w:b/>
          <w:sz w:val="24"/>
          <w:szCs w:val="24"/>
        </w:rPr>
        <w:t>ОУ в 2017</w:t>
      </w:r>
      <w:r>
        <w:rPr>
          <w:b/>
          <w:sz w:val="24"/>
          <w:szCs w:val="24"/>
        </w:rPr>
        <w:t xml:space="preserve"> году</w:t>
      </w:r>
    </w:p>
    <w:p w:rsidR="00915FA1" w:rsidRPr="00915FA1" w:rsidRDefault="00915FA1" w:rsidP="00E658D1">
      <w:pPr>
        <w:pStyle w:val="a4"/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Важной составляющей работы ДОУ является психологическое обеспечение адаптационного процесса. Основная задача – это создание условий для благоприятной </w:t>
      </w:r>
      <w:r w:rsidR="00852023">
        <w:rPr>
          <w:sz w:val="24"/>
          <w:szCs w:val="24"/>
        </w:rPr>
        <w:t>адаптации малышей к детскому саду.</w:t>
      </w:r>
    </w:p>
    <w:p w:rsidR="009128B2" w:rsidRPr="0045759E" w:rsidRDefault="00915FA1" w:rsidP="00E658D1">
      <w:pPr>
        <w:pStyle w:val="a4"/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С августа</w:t>
      </w:r>
      <w:r w:rsidR="009128B2" w:rsidRPr="0045759E">
        <w:rPr>
          <w:sz w:val="24"/>
          <w:szCs w:val="24"/>
        </w:rPr>
        <w:t xml:space="preserve"> в груп</w:t>
      </w:r>
      <w:r w:rsidR="00B94BEB">
        <w:rPr>
          <w:sz w:val="24"/>
          <w:szCs w:val="24"/>
        </w:rPr>
        <w:t>п</w:t>
      </w:r>
      <w:r w:rsidR="00F333BA">
        <w:rPr>
          <w:sz w:val="24"/>
          <w:szCs w:val="24"/>
        </w:rPr>
        <w:t xml:space="preserve">у раннего возраста </w:t>
      </w:r>
      <w:r w:rsidR="004A1291">
        <w:rPr>
          <w:sz w:val="24"/>
          <w:szCs w:val="24"/>
        </w:rPr>
        <w:t>поступило 19</w:t>
      </w:r>
      <w:r w:rsidR="00B94BEB">
        <w:rPr>
          <w:sz w:val="24"/>
          <w:szCs w:val="24"/>
        </w:rPr>
        <w:t xml:space="preserve">  воспитанников</w:t>
      </w:r>
      <w:r w:rsidR="009128B2" w:rsidRPr="0045759E">
        <w:rPr>
          <w:sz w:val="24"/>
          <w:szCs w:val="24"/>
        </w:rPr>
        <w:t xml:space="preserve">.  </w:t>
      </w:r>
    </w:p>
    <w:p w:rsidR="009128B2" w:rsidRPr="00220BC1" w:rsidRDefault="009128B2" w:rsidP="00E658D1">
      <w:pPr>
        <w:pStyle w:val="a4"/>
        <w:spacing w:line="276" w:lineRule="auto"/>
        <w:ind w:left="-426" w:firstLine="65"/>
        <w:jc w:val="center"/>
        <w:rPr>
          <w:b/>
          <w:sz w:val="24"/>
          <w:szCs w:val="24"/>
        </w:rPr>
      </w:pPr>
      <w:r w:rsidRPr="00220BC1">
        <w:rPr>
          <w:b/>
          <w:sz w:val="24"/>
          <w:szCs w:val="24"/>
        </w:rPr>
        <w:t>Результаты адаптации представлены в таблице:</w:t>
      </w:r>
    </w:p>
    <w:p w:rsidR="009128B2" w:rsidRPr="0045759E" w:rsidRDefault="009128B2" w:rsidP="00CA1B6F">
      <w:pPr>
        <w:pStyle w:val="a4"/>
        <w:ind w:firstLine="65"/>
        <w:rPr>
          <w:sz w:val="24"/>
          <w:szCs w:val="24"/>
        </w:rPr>
      </w:pPr>
    </w:p>
    <w:tbl>
      <w:tblPr>
        <w:tblW w:w="10207" w:type="dxa"/>
        <w:tblLayout w:type="fixed"/>
        <w:tblLook w:val="0000"/>
      </w:tblPr>
      <w:tblGrid>
        <w:gridCol w:w="3409"/>
        <w:gridCol w:w="3111"/>
        <w:gridCol w:w="3687"/>
      </w:tblGrid>
      <w:tr w:rsidR="009128B2" w:rsidRPr="0045759E" w:rsidTr="00CA1B6F"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8B2" w:rsidRPr="0045759E" w:rsidRDefault="009128B2" w:rsidP="00CA1B6F">
            <w:pPr>
              <w:pStyle w:val="a4"/>
              <w:snapToGrid w:val="0"/>
              <w:ind w:firstLine="65"/>
              <w:jc w:val="center"/>
              <w:rPr>
                <w:i/>
                <w:sz w:val="24"/>
                <w:szCs w:val="24"/>
              </w:rPr>
            </w:pPr>
            <w:r w:rsidRPr="0045759E">
              <w:rPr>
                <w:i/>
                <w:sz w:val="24"/>
                <w:szCs w:val="24"/>
              </w:rPr>
              <w:t>Легкая степень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8B2" w:rsidRPr="0045759E" w:rsidRDefault="009128B2" w:rsidP="00CA1B6F">
            <w:pPr>
              <w:pStyle w:val="a4"/>
              <w:snapToGrid w:val="0"/>
              <w:ind w:firstLine="65"/>
              <w:jc w:val="center"/>
              <w:rPr>
                <w:i/>
                <w:sz w:val="24"/>
                <w:szCs w:val="24"/>
              </w:rPr>
            </w:pPr>
            <w:r w:rsidRPr="0045759E">
              <w:rPr>
                <w:i/>
                <w:sz w:val="24"/>
                <w:szCs w:val="24"/>
              </w:rPr>
              <w:t xml:space="preserve">Степень </w:t>
            </w:r>
            <w:proofErr w:type="gramStart"/>
            <w:r w:rsidRPr="0045759E">
              <w:rPr>
                <w:i/>
                <w:sz w:val="24"/>
                <w:szCs w:val="24"/>
              </w:rPr>
              <w:t>средней</w:t>
            </w:r>
            <w:proofErr w:type="gramEnd"/>
          </w:p>
          <w:p w:rsidR="009128B2" w:rsidRPr="0045759E" w:rsidRDefault="009128B2" w:rsidP="00CA1B6F">
            <w:pPr>
              <w:pStyle w:val="a4"/>
              <w:snapToGrid w:val="0"/>
              <w:ind w:firstLine="65"/>
              <w:jc w:val="center"/>
              <w:rPr>
                <w:i/>
                <w:sz w:val="24"/>
                <w:szCs w:val="24"/>
              </w:rPr>
            </w:pPr>
            <w:r w:rsidRPr="0045759E">
              <w:rPr>
                <w:i/>
                <w:sz w:val="24"/>
                <w:szCs w:val="24"/>
              </w:rPr>
              <w:t>тяжести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B2" w:rsidRPr="0045759E" w:rsidRDefault="009128B2" w:rsidP="00CA1B6F">
            <w:pPr>
              <w:pStyle w:val="a4"/>
              <w:snapToGrid w:val="0"/>
              <w:ind w:firstLine="65"/>
              <w:jc w:val="center"/>
              <w:rPr>
                <w:i/>
                <w:sz w:val="24"/>
                <w:szCs w:val="24"/>
              </w:rPr>
            </w:pPr>
            <w:r w:rsidRPr="0045759E">
              <w:rPr>
                <w:i/>
                <w:sz w:val="24"/>
                <w:szCs w:val="24"/>
              </w:rPr>
              <w:t>Тяжелая степень</w:t>
            </w:r>
          </w:p>
        </w:tc>
      </w:tr>
      <w:tr w:rsidR="009128B2" w:rsidRPr="0045759E" w:rsidTr="00CA1B6F"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 w:rsidR="009128B2" w:rsidRPr="0045759E" w:rsidRDefault="00B94BEB" w:rsidP="00CA1B6F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852023">
              <w:rPr>
                <w:sz w:val="24"/>
                <w:szCs w:val="24"/>
              </w:rPr>
              <w:t xml:space="preserve"> </w:t>
            </w:r>
            <w:r w:rsidR="009128B2" w:rsidRPr="0045759E">
              <w:rPr>
                <w:sz w:val="24"/>
                <w:szCs w:val="24"/>
              </w:rPr>
              <w:t xml:space="preserve">% - </w:t>
            </w:r>
            <w:r w:rsidR="00D87669">
              <w:rPr>
                <w:sz w:val="24"/>
                <w:szCs w:val="24"/>
              </w:rPr>
              <w:t xml:space="preserve">8 </w:t>
            </w:r>
            <w:r w:rsidR="009128B2">
              <w:rPr>
                <w:sz w:val="24"/>
                <w:szCs w:val="24"/>
              </w:rPr>
              <w:t xml:space="preserve"> </w:t>
            </w:r>
            <w:r w:rsidR="00852023">
              <w:rPr>
                <w:sz w:val="24"/>
                <w:szCs w:val="24"/>
              </w:rPr>
              <w:t>детей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</w:tcBorders>
          </w:tcPr>
          <w:p w:rsidR="009128B2" w:rsidRPr="0045759E" w:rsidRDefault="00B94BEB" w:rsidP="00CA1B6F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9128B2">
              <w:rPr>
                <w:sz w:val="24"/>
                <w:szCs w:val="24"/>
              </w:rPr>
              <w:t xml:space="preserve"> </w:t>
            </w:r>
            <w:r w:rsidR="009128B2" w:rsidRPr="0045759E">
              <w:rPr>
                <w:sz w:val="24"/>
                <w:szCs w:val="24"/>
              </w:rPr>
              <w:t xml:space="preserve">% - </w:t>
            </w:r>
            <w:r>
              <w:rPr>
                <w:sz w:val="24"/>
                <w:szCs w:val="24"/>
              </w:rPr>
              <w:t>11</w:t>
            </w:r>
            <w:r w:rsidR="009128B2">
              <w:rPr>
                <w:sz w:val="24"/>
                <w:szCs w:val="24"/>
              </w:rPr>
              <w:t xml:space="preserve"> </w:t>
            </w:r>
            <w:r w:rsidR="009128B2" w:rsidRPr="0045759E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B2" w:rsidRPr="0045759E" w:rsidRDefault="00D87669" w:rsidP="00CA1B6F">
            <w:pPr>
              <w:pStyle w:val="a4"/>
              <w:snapToGrid w:val="0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128B2" w:rsidRPr="0045759E" w:rsidRDefault="009128B2" w:rsidP="00CA1B6F">
      <w:pPr>
        <w:pStyle w:val="a4"/>
        <w:ind w:firstLine="65"/>
        <w:rPr>
          <w:sz w:val="24"/>
          <w:szCs w:val="24"/>
        </w:rPr>
      </w:pPr>
    </w:p>
    <w:p w:rsidR="00852023" w:rsidRDefault="00852023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профилактики и преодоления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в ДОУ:</w:t>
      </w:r>
    </w:p>
    <w:p w:rsidR="00161CA8" w:rsidRDefault="00852023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воспитатели организуют предметно-развивающую среду, которая обеспечивает эмоциональное благополучие каждого ребенка;</w:t>
      </w:r>
    </w:p>
    <w:p w:rsidR="00852023" w:rsidRDefault="00852023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осуществляется взаимодействие с семьями воспитанников на принципе взаимодоверия, взаимопомощи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взаимосотрудничества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023" w:rsidRPr="007262B4" w:rsidRDefault="00852023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индивидуальный </w:t>
      </w:r>
      <w:r w:rsidR="00B94BEB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подбор индивидуального режима </w:t>
      </w:r>
      <w:r w:rsidR="00B94BEB"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пребывания исходя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потребностей и возможностей ребенка).</w:t>
      </w:r>
    </w:p>
    <w:p w:rsidR="0088512D" w:rsidRDefault="0088512D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Мониторинг </w:t>
      </w:r>
      <w:r w:rsidR="00B94BEB"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 травматизма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воспитанников </w:t>
      </w:r>
      <w:r w:rsidR="00B94BEB"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за учебный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4BEB"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год показал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его отсутствие    во время образовательного процесса </w:t>
      </w:r>
      <w:r w:rsidR="00B94BEB"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>и вне</w:t>
      </w:r>
      <w:r w:rsidRPr="0072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процесса.</w:t>
      </w:r>
    </w:p>
    <w:p w:rsidR="007957AD" w:rsidRDefault="007957AD" w:rsidP="00E658D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4DC" w:rsidRDefault="000C44DC" w:rsidP="000A26F4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19B6" w:rsidRDefault="000A26F4" w:rsidP="000A26F4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Социальная активность и социальное партнерство ДОУ с учреждениями социума города.</w:t>
      </w:r>
    </w:p>
    <w:p w:rsidR="000C44DC" w:rsidRDefault="000C44DC" w:rsidP="000A26F4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44DC" w:rsidRDefault="00B06012" w:rsidP="000A26F4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oval id="Oval 19" o:spid="_x0000_s1026" style="position:absolute;left:0;text-align:left;margin-left:146.55pt;margin-top:-.05pt;width:130.5pt;height:127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PhIAIAADsEAAAOAAAAZHJzL2Uyb0RvYy54bWysU8Fu2zAMvQ/YPwi6L469JF2MOEWRLsOA&#10;ri3Q7QMUWY6FyaJGKXGyrx8lp2m67TRMB4EUqSe+R3FxfegM2yv0GmzF89GYM2Ul1NpuK/7t6/rd&#10;B858ELYWBqyq+FF5fr18+2bRu1IV0IKpFTICsb7sXcXbEFyZZV62qhN+BE5ZCjaAnQjk4jarUfSE&#10;3pmsGI9nWQ9YOwSpvKfT2yHIlwm/aZQMD03jVWCm4lRbSDumfRP3bLkQ5RaFa7U8lSH+oYpOaEuP&#10;nqFuRRBsh/oPqE5LBA9NGEnoMmgaLVXiQGzy8W9snlrhVOJC4nh3lsn/P1h5v39EpuuKF1ecWdFR&#10;jx72wrB8HrXpnS8p5ck9YmTn3R3I755ZWLXCbtUNIvStEjVVlMf87NWF6Hi6yjb9F6gJWewCJJkO&#10;DXYRkARgh9SN47kb6hCYpMN8Nr16P6WmSYrls3xekBPfEOXzdYc+fFLQsWhUXBmjnY+KiVLs73wY&#10;sp+zEgMwul5rY5KD283KICO+FV+ndXrAX6YZy/qKz6fFNCG/ivlLiHFaf4NA2NmaqhFlVOvjyQ5C&#10;m8EmTsae5IuKDcqHw+ZAl6KMG6iPJCTC8INp4shoAX9y1tPvrbj/sROoODOfLTVjnk8m8bsnZzK9&#10;KsjBy8jmMiKsJKiKB84GcxWGEdk51NuWXsoTcws31MBGJ11fqjrVTT80Nec0TXEELv2U9TLzy18A&#10;AAD//wMAUEsDBBQABgAIAAAAIQCalSlI3gAAAAkBAAAPAAAAZHJzL2Rvd25yZXYueG1sTI9BT8Mw&#10;DIXvSPyHyEjctrTrMrHSdJqYkODAgQL3rPHaao1TNVlX/j3mBCfbek/P3yt2s+vFhGPoPGlIlwkI&#10;pNrbjhoNnx/PiwcQIRqypveEGr4xwK68vSlMbv2V3nGqYiM4hEJuNLQxDrmUoW7RmbD0AxJrJz86&#10;E/kcG2lHc+Vw18tVkmykMx3xh9YM+NRifa4uTsOh2VebSWZRZafDS1Tnr7fXLNX6/m7eP4KIOMc/&#10;M/ziMzqUzHT0F7JB9BpW2yxlq4YFD9aVWvNyZEGttyDLQv5vUP4AAAD//wMAUEsBAi0AFAAGAAgA&#10;AAAhALaDOJL+AAAA4QEAABMAAAAAAAAAAAAAAAAAAAAAAFtDb250ZW50X1R5cGVzXS54bWxQSwEC&#10;LQAUAAYACAAAACEAOP0h/9YAAACUAQAACwAAAAAAAAAAAAAAAAAvAQAAX3JlbHMvLnJlbHNQSwEC&#10;LQAUAAYACAAAACEAiPFD4SACAAA7BAAADgAAAAAAAAAAAAAAAAAuAgAAZHJzL2Uyb0RvYy54bWxQ&#10;SwECLQAUAAYACAAAACEAmpUpSN4AAAAJAQAADwAAAAAAAAAAAAAAAAB6BAAAZHJzL2Rvd25yZXYu&#10;eG1sUEsFBgAAAAAEAAQA8wAAAIUFAAAAAA==&#10;">
            <v:textbox>
              <w:txbxContent>
                <w:p w:rsidR="004A1291" w:rsidRDefault="004A1291" w:rsidP="009C4E06">
                  <w:pPr>
                    <w:jc w:val="center"/>
                  </w:pPr>
                  <w:r w:rsidRPr="00FE24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ГБУЗ 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«Городская детская больница №8»</w:t>
                  </w:r>
                </w:p>
              </w:txbxContent>
            </v:textbox>
          </v:oval>
        </w:pict>
      </w:r>
    </w:p>
    <w:p w:rsidR="000C44DC" w:rsidRDefault="000C44DC" w:rsidP="000A26F4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44DC" w:rsidRDefault="000C44DC" w:rsidP="000A26F4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44DC" w:rsidRDefault="000C44DC" w:rsidP="000A26F4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44DC" w:rsidRDefault="00B06012" w:rsidP="000A26F4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oval id="Oval 4" o:spid="_x0000_s1027" style="position:absolute;left:0;text-align:left;margin-left:313.05pt;margin-top:8.95pt;width:181.5pt;height:6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UJIgIAAEAEAAAOAAAAZHJzL2Uyb0RvYy54bWysU9tu2zAMfR+wfxD0vthJk16MOEWRLsOA&#10;bi3Q7QNkWY6FyaJGKbG7rx8lJ1m67WmYDQikSR3zHJLL26EzbK/Qa7Aln05yzpSVUGu7LfnXL5t3&#10;15z5IGwtDFhV8hfl+e3q7Ztl7wo1gxZMrZARiPVF70rehuCKLPOyVZ3wE3DKUrAB7EQgF7dZjaIn&#10;9M5kszy/zHrA2iFI5T19vR+DfJXwm0bJ8Ng0XgVmSk61hXRiOqt4ZqulKLYoXKvloQzxD1V0Qlv6&#10;6QnqXgTBdqj/gOq0RPDQhImELoOm0VIlDsRmmv/G5rkVTiUuJI53J5n8/4OVn/dPyHRNvZtyZkVH&#10;PXrcC8PmUZre+YIynt0TRnLePYD85pmFdSvsVt0hQt8qUVNB05ifvboQHU9XWdV/gpqAxS5AUmlo&#10;sIuAxJ8NqRkvp2aoITBJH2cX+YJeziTFrq8uL/LUrUwUx9sOffigoGPRKLkyRjsf9RKF2D/4EAsS&#10;xTErEQCj6402Jjm4rdYGGbEt+SY9iQPxPE8zlvUlv1nMFgn5VcyfQ+Tp+RsEws7WadKiWO8PdhDa&#10;jDZVaexBvSjYKHwYqmHszLEVFdQvJCfCOMa0dmS0gD8462mES+6/7wQqzsxHSy25mc7nceaTM19c&#10;zcjB80h1HhFWElTJA2ejuQ7jnuwc6m1Lf5omASzcURsbneSNLR6rOpRPY5pUP6xU3INzP2X9WvzV&#10;TwAAAP//AwBQSwMEFAAGAAgAAAAhAPDdcSPeAAAACgEAAA8AAABkcnMvZG93bnJldi54bWxMj0FP&#10;g0AQhe8m/ofNmHizCyVgQZamsTHRg4ei3rfsFEjZWcJuKf57x5Me570vb94rt4sdxIyT7x0piFcR&#10;CKTGmZ5aBZ8fLw8bED5oMnpwhAq+0cO2ur0pdWHclQ4416EVHEK+0Aq6EMZCSt90aLVfuRGJvZOb&#10;rA58Tq00k75yuB3kOooyaXVP/KHTIz532Jzri1Wwb3d1NsskpMlp/xrS89f7WxIrdX+37J5ABFzC&#10;Hwy/9bk6VNzp6C5kvBgUZOssZpSNxxwEA/kmZ+HIQprmIKtS/p9Q/QAAAP//AwBQSwECLQAUAAYA&#10;CAAAACEAtoM4kv4AAADhAQAAEwAAAAAAAAAAAAAAAAAAAAAAW0NvbnRlbnRfVHlwZXNdLnhtbFBL&#10;AQItABQABgAIAAAAIQA4/SH/1gAAAJQBAAALAAAAAAAAAAAAAAAAAC8BAABfcmVscy8ucmVsc1BL&#10;AQItABQABgAIAAAAIQBLVFUJIgIAAEAEAAAOAAAAAAAAAAAAAAAAAC4CAABkcnMvZTJvRG9jLnht&#10;bFBLAQItABQABgAIAAAAIQDw3XEj3gAAAAoBAAAPAAAAAAAAAAAAAAAAAHwEAABkcnMvZG93bnJl&#10;di54bWxQSwUGAAAAAAQABADzAAAAhwUAAAAA&#10;">
            <v:textbox>
              <w:txbxContent>
                <w:p w:rsidR="004A1291" w:rsidRPr="000A26F4" w:rsidRDefault="004A1291" w:rsidP="00EC6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Музыкальная школа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им.А.Н.Скрябина</w:t>
                  </w:r>
                  <w:proofErr w:type="spellEnd"/>
                </w:p>
              </w:txbxContent>
            </v:textbox>
          </v:oval>
        </w:pict>
      </w:r>
    </w:p>
    <w:p w:rsidR="000C44DC" w:rsidRDefault="00B06012" w:rsidP="000A26F4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oval id="_x0000_s1028" style="position:absolute;left:0;text-align:left;margin-left:-21.95pt;margin-top:5.1pt;width:181.5pt;height:6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X2IgIAAEAEAAAOAAAAZHJzL2Uyb0RvYy54bWysU9tu2zAMfR+wfxD0vthJk16MOEWRLsOA&#10;bi3Q7QNkWY6FyaJGKbG7rx8lJ1m67WmYDQikSR3zHJLL26EzbK/Qa7Aln05yzpSVUGu7LfnXL5t3&#10;15z5IGwtDFhV8hfl+e3q7Ztl7wo1gxZMrZARiPVF70rehuCKLPOyVZ3wE3DKUrAB7EQgF7dZjaIn&#10;9M5kszy/zHrA2iFI5T19vR+DfJXwm0bJ8Ng0XgVmSk61hXRiOqt4ZqulKLYoXKvloQzxD1V0Qlv6&#10;6QnqXgTBdqj/gOq0RPDQhImELoOm0VIlDsRmmv/G5rkVTiUuJI53J5n8/4OVn/dPyHRNvSN5rOio&#10;R497Ydg8StM7X1DGs3vCSM67B5DfPLOwboXdqjtE6FslaipoGvOzVxei4+kqq/pPUBOw2AVIKg0N&#10;dhGQ+LMhNePl1Aw1BCbp4+wiX9DLmaTY9dXlRZ66lYnieNuhDx8UdCwaJVfGaOejXqIQ+wcfYkGi&#10;OGYlAmB0vdHGJAe31dogI7Yl36QncSCe52nGsr7kN4vZIiG/ivlziDw9f4NA2Nk6TVoU6/3BDkKb&#10;0aYqjT2oFwUbhQ9DNaTOzI6tqKB+ITkRxjGmtSOjBfzBWU8jXHL/fSdQcWY+WmrJzXQ+jzOfnPni&#10;akYOnkeq84iwkqBKHjgbzXUY92TnUG9b+tM0CWDhjtrY6CRvbPFY1aF8GtOk+mGl4h6c+ynr1+Kv&#10;fgIAAP//AwBQSwMEFAAGAAgAAAAhAF/Nu6jfAAAACgEAAA8AAABkcnMvZG93bnJldi54bWxMj01v&#10;wjAMhu+T9h8iI+0G6QcgKE0RGpq0HXZYt91DY9qKxqmaULp/P+80jvb76PXjfD/ZTow4+NaRgngR&#10;gUCqnGmpVvD1+TLfgPBBk9GdI1Twgx72xeNDrjPjbvSBYxlqwSXkM62gCaHPpPRVg1b7heuRODu7&#10;werA41BLM+gbl9tOJlG0lla3xBca3eNzg9WlvFoFx/pQrkeZhlV6Pr6G1eX7/S2NlXqaTYcdiIBT&#10;+IfhT5/VoWCnk7uS8aJTMF+mW0Y5iBIQDKTxNgZx4sVyk4Ascnn/QvELAAD//wMAUEsBAi0AFAAG&#10;AAgAAAAhALaDOJL+AAAA4QEAABMAAAAAAAAAAAAAAAAAAAAAAFtDb250ZW50X1R5cGVzXS54bWxQ&#10;SwECLQAUAAYACAAAACEAOP0h/9YAAACUAQAACwAAAAAAAAAAAAAAAAAvAQAAX3JlbHMvLnJlbHNQ&#10;SwECLQAUAAYACAAAACEAi+p19iICAABABAAADgAAAAAAAAAAAAAAAAAuAgAAZHJzL2Uyb0RvYy54&#10;bWxQSwECLQAUAAYACAAAACEAX827qN8AAAAKAQAADwAAAAAAAAAAAAAAAAB8BAAAZHJzL2Rvd25y&#10;ZXYueG1sUEsFBgAAAAAEAAQA8wAAAIgFAAAAAA==&#10;">
            <v:textbox>
              <w:txbxContent>
                <w:p w:rsidR="004A1291" w:rsidRPr="000A26F4" w:rsidRDefault="004A1291" w:rsidP="00EC6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Дзержинский Музыкальный колледж</w:t>
                  </w:r>
                </w:p>
              </w:txbxContent>
            </v:textbox>
          </v:oval>
        </w:pict>
      </w:r>
    </w:p>
    <w:p w:rsidR="000C44DC" w:rsidRDefault="000C44DC" w:rsidP="000A26F4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26F4" w:rsidRDefault="000A26F4" w:rsidP="000A26F4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26F4" w:rsidRDefault="00B06012" w:rsidP="000C44DC">
      <w:pPr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40" type="#_x0000_t32" style="position:absolute;left:0;text-align:left;margin-left:297.3pt;margin-top:9.25pt;width:41pt;height:60.15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JtPPQIAAGwEAAAOAAAAZHJzL2Uyb0RvYy54bWysVMuO2yAU3VfqPyD2iR+TpxVnNLKTbqZt&#10;pJl2TwDbqBgQMHGiqv/eC8lkmnZTVfUCX8x9nHvuwav7Yy/RgVsntCpxNk4x4opqJlRb4i/P29EC&#10;I+eJYkRqxUt84g7fr9+/Ww2m4LnutGTcIkiiXDGYEnfemyJJHO14T9xYG67gsNG2Jx62tk2YJQNk&#10;72WSp+ksGbRlxmrKnYOv9fkQr2P+puHUf24axz2SJQZsPq42rvuwJusVKVpLTCfoBQb5BxQ9EQqK&#10;XlPVxBP0YsUfqXpBrXa68WOq+0Q3jaA89gDdZOlv3Tx1xPDYC5DjzJUm9//S0k+HnUWClXiJkSI9&#10;jOjhxetYGeXzwM9gXAFuldrZ0CE9qifzqOk3h5SuOqJaHr2fTwaCsxCR3ISEjTNQZT981Ax8CBSI&#10;ZB0b26NGCvM1BIbkQAg6xumcrtPhR48ofJzm6TyFGVI4ms/uluk01iJFSBOCjXX+A9c9CkaJnbdE&#10;tJ2vtFKgA23PJcjh0fkA8i0gBCu9FVJGOUiFBuBjmk8jJqelYOEwuDnb7itp0YEEQcXnguLGzeoX&#10;xWKyjhO2udieCAk28pEqbwWQJzkO1XrOMJIc7lCwzvCkChWhfQB8sc6a+r5Ml5vFZjEZTfLZZjRJ&#10;63r0sK0mo9k2m0/ru7qq6uxHAJ9Nik4wxlXA/6rvbPJ3+rnctLMyrwq/EpXcZo+MAtjXdwQdlRCG&#10;f5bRXrPTzobugihA0tH5cv3Cnfl1H73efhLrnwAAAP//AwBQSwMEFAAGAAgAAAAhAKHp3OPfAAAA&#10;CgEAAA8AAABkcnMvZG93bnJldi54bWxMj8FOwzAQRO9I/IO1SFxQ61BICCFOhYCWE6oayt2NlyRq&#10;vI5it03+nuUEx515mp3Jl6PtxAkH3zpScDuPQCBVzrRUK9h9rmYpCB80Gd05QgUTelgWlxe5zow7&#10;0xZPZagFh5DPtIImhD6T0lcNWu3nrkdi79sNVgc+h1qaQZ853HZyEUWJtLol/tDoHl8arA7l0Sp4&#10;LTfx6utmNy6m6v2jXKeHDU1vSl1fjc9PIAKO4Q+G3/pcHQrutHdHMl50CuLH+4RRNtIYBAPJQ8LC&#10;noW7NAVZ5PL/hOIHAAD//wMAUEsBAi0AFAAGAAgAAAAhALaDOJL+AAAA4QEAABMAAAAAAAAAAAAA&#10;AAAAAAAAAFtDb250ZW50X1R5cGVzXS54bWxQSwECLQAUAAYACAAAACEAOP0h/9YAAACUAQAACwAA&#10;AAAAAAAAAAAAAAAvAQAAX3JlbHMvLnJlbHNQSwECLQAUAAYACAAAACEAEPybTz0CAABsBAAADgAA&#10;AAAAAAAAAAAAAAAuAgAAZHJzL2Uyb0RvYy54bWxQSwECLQAUAAYACAAAACEAoenc498AAAAKAQAA&#10;DwAAAAAAAAAAAAAAAACXBAAAZHJzL2Rvd25yZXYueG1sUEsFBgAAAAAEAAQA8wAAAKMFAAAAAA=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AutoShape 18" o:spid="_x0000_s1039" type="#_x0000_t32" style="position:absolute;left:0;text-align:left;margin-left:235.8pt;margin-top:.5pt;width:0;height:68.95pt;flip:y;z-index:25167360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CCOQIAAGgEAAAOAAAAZHJzL2Uyb0RvYy54bWysVMGO2jAQvVfqP1i+QwgbWIgIq1UCvWxb&#10;pN32bmwnserYlm0IqOq/d+ywbGkvVVUOZmzPvHkzfpPVw6mT6MitE1oVOB1PMOKKaiZUU+AvL9vR&#10;AiPniWJEasULfOYOP6zfv1v1JudT3WrJuEUAolzemwK33ps8SRxteUfcWBuu4LLWtiMetrZJmCU9&#10;oHcymU4m86TXlhmrKXcOTqvhEq8jfl1z6j/XteMeyQIDNx9XG9d9WJP1iuSNJaYV9EKD/AOLjggF&#10;Sa9QFfEEHaz4A6oT1Gqnaz+mukt0XQvKYw1QTTr5rZrnlhgea4HmOHNtk/t/sPTTcWeRYAWe3mGk&#10;SAdv9HjwOqZG6SI0qDcuB79S7WwokZ7Us3nS9JtDSpctUQ2P3i9nA8FpiEhuQsLGGUiz7z9qBj4E&#10;EsRunWrboVoK8zUEBnDoCDrF5zlfn4efPKLDIYXTxf1sPp/FNCQPCCHOWOc/cN2hYBTYeUtE0/pS&#10;KwUa0HZAJ8cn5wO/t4AQrPRWSBmlIBXqC7ycTWeRjtNSsHAZ3Jxt9qW06EiCmOLvwuLGzeqDYhGs&#10;5YRtLrYnQoKNfOyStwL6JjkO2TrOMJIc5idYAz2pQkaoHAhfrEFP35eT5WaxWWSjbDrfjLJJVY0e&#10;t2U2mm/T+1l1V5Vllf4I5NMsbwVjXAX+r9pOs7/TzmXKBlVe1X1tVHKLHjsKZF//I+kogvDug4L2&#10;mp13NlQX9AByjs6X0Qvz8us+er19INY/AQAA//8DAFBLAwQUAAYACAAAACEAZhoGZtwAAAAJAQAA&#10;DwAAAGRycy9kb3ducmV2LnhtbEyPzU7CQBSF9ya+w+SasDEyBQVq7ZQYFV0ZQsX90Lm2DZ07TWeA&#10;9u25xoUsv5yT85Mue9uII3a+dqRgMo5AIBXO1FQq2H6t7mIQPmgyunGECgb0sMyur1KdGHeiDR7z&#10;UAoOIZ9oBVUIbSKlLyq02o9di8Taj+usDoxdKU2nTxxuGzmNorm0uiZuqHSLLxUW+/xgFbzm69nq&#10;+3bbT4fi4zN/j/drGt6UGt30z08gAvbh3wy/83k6ZLxp5w5kvGgUPCwmc7aywJdY/+Md8338CDJL&#10;5eWD7AwAAP//AwBQSwECLQAUAAYACAAAACEAtoM4kv4AAADhAQAAEwAAAAAAAAAAAAAAAAAAAAAA&#10;W0NvbnRlbnRfVHlwZXNdLnhtbFBLAQItABQABgAIAAAAIQA4/SH/1gAAAJQBAAALAAAAAAAAAAAA&#10;AAAAAC8BAABfcmVscy8ucmVsc1BLAQItABQABgAIAAAAIQCnxACCOQIAAGgEAAAOAAAAAAAAAAAA&#10;AAAAAC4CAABkcnMvZTJvRG9jLnhtbFBLAQItABQABgAIAAAAIQBmGgZm3AAAAAkBAAAPAAAAAAAA&#10;AAAAAAAAAJMEAABkcnMvZG93bnJldi54bWxQSwUGAAAAAAQABADzAAAAnAUAAAAA&#10;">
            <v:stroke endarrow="block"/>
          </v:shape>
        </w:pict>
      </w:r>
    </w:p>
    <w:p w:rsidR="000A26F4" w:rsidRDefault="00B06012" w:rsidP="000A26F4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AutoShape 28" o:spid="_x0000_s1038" type="#_x0000_t32" style="position:absolute;left:0;text-align:left;margin-left:133.3pt;margin-top:4.4pt;width:47pt;height:49.15pt;flip:x 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5VRQgIAAHYEAAAOAAAAZHJzL2Uyb0RvYy54bWysVE2P2jAQvVfqf7B8h3w0UIgIq1UC7WHb&#10;Iu22d2M7xKpjW7YhoKr/fceGZUt7qarm4IzjmXlvZp6zuDv2Eh24dUKrCmfjFCOuqGZC7Sr89Wk9&#10;mmHkPFGMSK14hU/c4bvl2zeLwZQ8152WjFsESZQrB1PhzntTJomjHe+JG2vDFRy22vbEw9buEmbJ&#10;ANl7meRpOk0GbZmxmnLn4GtzPsTLmL9tOfVf2tZxj2SFgZuPq43rNqzJckHKnSWmE/RCg/wDi54I&#10;BaDXVA3xBO2t+CNVL6jVTrd+THWf6LYVlMcaoJos/a2ax44YHmuB5jhzbZP7f2np58PGIsEqDINS&#10;pIcR3e+9jsgon4X+DMaV4FarjQ0V0qN6NA+afndI6bojasej99PJQHAWIpKbkLBxBlC2wyfNwIcA&#10;QGzWsbU9aqUwH0NgtL4FK8BAa9Axzul0nRM/ekTh42Q+nacwTQpH07zI00lEJWVIGIKNdf4D1z0K&#10;RoWdt0TsOl9rpUAR2p4hyOHB+UD3NSAEK70WUkZhSIWGCs8n+SRycloKFg6Dm7O7bS0tOpAgrfhc&#10;WNy4Wb1XLCbrOGGri+2JkGAjH5vmrYA2So4DWs8ZRpLDbQrWmZ5UARHKB8IX66yuH/N0vpqtZsWo&#10;yKerUZE2zeh+XRej6Tp7P2neNXXdZD8D+awoO8EYV4H/i9Kz4u+UdLlzZ41etX5tVHKbPXYUyL68&#10;I+moiSCDs6C2mp02NlQX5AHijs6Xixhuz6/76PX6u1g+AwAA//8DAFBLAwQUAAYACAAAACEAXlhI&#10;Ld0AAAAJAQAADwAAAGRycy9kb3ducmV2LnhtbEyPwU7DMBBE70j8g7VI3KidgkKbxqkQEidAiLYX&#10;bm68TaLGazd20/D3LCc4jmY086ZcT64XIw6x86QhmykQSLW3HTUadtuXuwWImAxZ03tCDd8YYV1d&#10;X5WmsP5CnzhuUiO4hGJhNLQphULKWLfoTJz5gMTewQ/OJJZDI+1gLlzuejlXKpfOdMQLrQn43GJ9&#10;3JydhoMK9cdy+2pPp/AwNm9fu5C9H7W+vZmeViASTukvDL/4jA4VM+39mWwUvYZ5nucc1bDgB+zf&#10;54r1noPqMQNZlfL/g+oHAAD//wMAUEsBAi0AFAAGAAgAAAAhALaDOJL+AAAA4QEAABMAAAAAAAAA&#10;AAAAAAAAAAAAAFtDb250ZW50X1R5cGVzXS54bWxQSwECLQAUAAYACAAAACEAOP0h/9YAAACUAQAA&#10;CwAAAAAAAAAAAAAAAAAvAQAAX3JlbHMvLnJlbHNQSwECLQAUAAYACAAAACEA+6uVUUICAAB2BAAA&#10;DgAAAAAAAAAAAAAAAAAuAgAAZHJzL2Uyb0RvYy54bWxQSwECLQAUAAYACAAAACEAXlhILd0AAAAJ&#10;AQAADwAAAAAAAAAAAAAAAACcBAAAZHJzL2Rvd25yZXYueG1sUEsFBgAAAAAEAAQA8wAAAKYFAAAA&#10;AA==&#10;">
            <v:stroke endarrow="block"/>
          </v:shape>
        </w:pict>
      </w:r>
    </w:p>
    <w:p w:rsidR="000A26F4" w:rsidRDefault="000A26F4" w:rsidP="000A26F4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26F4" w:rsidRDefault="00B06012" w:rsidP="000A26F4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oval id="Oval 16" o:spid="_x0000_s1029" style="position:absolute;left:0;text-align:left;margin-left:-47.45pt;margin-top:11.8pt;width:151.5pt;height:104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Y0IAIAAEIEAAAOAAAAZHJzL2Uyb0RvYy54bWysU9tu2zAMfR+wfxD0vtjOpVuMOEWRLsOA&#10;ri3Q7QMUWY6FyaJGKXGyrx8lp2l2wR6G6UEgReqQPCQX14fOsL1Cr8FWvBjlnCkrodZ2W/Evn9dv&#10;3nHmg7C1MGBVxY/K8+vl61eL3pVqDC2YWiEjEOvL3lW8DcGVWeZlqzrhR+CUJWMD2IlAKm6zGkVP&#10;6J3Jxnl+lfWAtUOQynt6vR2MfJnwm0bJ8NA0XgVmKk65hXRjujfxzpYLUW5RuFbLUxriH7LohLYU&#10;9Ax1K4JgO9S/QXVaInhowkhCl0HTaKlSDVRNkf9SzVMrnEq1EDnenWny/w9W3u8fkem64uMZZ1Z0&#10;1KOHvTCsuIrc9M6X5PLkHjFW590dyK+eWVi1wm7VDSL0rRI1ZVRE/+ynD1Hx9JVt+k9QE7LYBUg0&#10;HRrsIiARwA6pG8dzN9QhMEmPxXw8zWfUNEm2YjLJJ5RijCHK5+8OffigoGNRqLgyRjsfGROl2N/5&#10;MHg/e6UKwOh6rY1JCm43K4OM6q34Op1TAH/pZizrKz6fUfi/Q+Tp/AkCYWdrykaUka33JzkIbQaZ&#10;ajL2RF9kbGA+HDaH1JtJxIxsbqA+Ep8IwyDT4pHQAn7nrKchrrj/thOoODMfLfVkXkynceqTMp29&#10;HZOCl5bNpUVYSVAVD5wN4ioMm7JzqLctRSoSARZuqI+NTvS+ZHVKnwY19ei0VHETLvXk9bL6yx8A&#10;AAD//wMAUEsDBBQABgAIAAAAIQDq0GuG3wAAAAoBAAAPAAAAZHJzL2Rvd25yZXYueG1sTI/BbsIw&#10;DIbvk3iHyJN2g7TNqKBrihBo0nbYgbLdQ2PaisapmlC6t184jaPtT7+/P99MpmMjDq61JCFeRMCQ&#10;KqtbqiV8H9/nK2DOK9Kqs4QSftHBppg95SrT9kYHHEtfsxBCLlMSGu/7jHNXNWiUW9geKdzOdjDK&#10;h3GouR7ULYSbjidRlHKjWgofGtXjrsHqUl6NhH29LdORC78U5/2HX15+vj5FLOXL87R9A+Zx8v8w&#10;3PWDOhTB6WSvpB3rJMzXr+uASkhECiwASbSKgZ3uCxEDL3L+WKH4AwAA//8DAFBLAQItABQABgAI&#10;AAAAIQC2gziS/gAAAOEBAAATAAAAAAAAAAAAAAAAAAAAAABbQ29udGVudF9UeXBlc10ueG1sUEsB&#10;Ai0AFAAGAAgAAAAhADj9If/WAAAAlAEAAAsAAAAAAAAAAAAAAAAALwEAAF9yZWxzLy5yZWxzUEsB&#10;Ai0AFAAGAAgAAAAhAMyUJjQgAgAAQgQAAA4AAAAAAAAAAAAAAAAALgIAAGRycy9lMm9Eb2MueG1s&#10;UEsBAi0AFAAGAAgAAAAhAOrQa4bfAAAACgEAAA8AAAAAAAAAAAAAAAAAegQAAGRycy9kb3ducmV2&#10;LnhtbFBLBQYAAAAABAAEAPMAAACGBQAAAAA=&#10;">
            <v:textbox>
              <w:txbxContent>
                <w:p w:rsidR="004A1291" w:rsidRDefault="004A1291" w:rsidP="000C44DC">
                  <w:pPr>
                    <w:jc w:val="center"/>
                  </w:pPr>
                  <w:r w:rsidRPr="000C4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</w:t>
                  </w:r>
                  <w:proofErr w:type="gramStart"/>
                  <w:r w:rsidRPr="000C4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0C4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«Эколого-биологический</w:t>
                  </w:r>
                  <w:r>
                    <w:t xml:space="preserve"> </w:t>
                  </w:r>
                  <w:r w:rsidRPr="000C4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центр»</w:t>
                  </w:r>
                </w:p>
              </w:txbxContent>
            </v:textbox>
          </v:oval>
        </w:pict>
      </w:r>
    </w:p>
    <w:p w:rsidR="000A26F4" w:rsidRDefault="00B06012" w:rsidP="000C44DC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oval id="_x0000_s1030" style="position:absolute;left:0;text-align:left;margin-left:367.8pt;margin-top:.55pt;width:147.75pt;height:8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GaIAIAAEEEAAAOAAAAZHJzL2Uyb0RvYy54bWysU9tu2zAMfR+wfxD0vtgOkrQx4hRFugwD&#10;urVAtw+QZTkWJosapcTpvn6UnGbZBXsY5geBNKkjnkNydXPsDTso9BpsxYtJzpmyEhptdxX//Gn7&#10;5pozH4RthAGrKv6sPL9Zv361GlypptCBaRQyArG+HFzFuxBcmWVedqoXfgJOWQq2gL0I5OIua1AM&#10;hN6bbJrni2wAbByCVN7T37sxyNcJv22VDA9t61VgpuJUW0gnprOOZ7ZeiXKHwnVansoQ/1BFL7Sl&#10;R89QdyIItkf9G1SvJYKHNkwk9Bm0rZYqcSA2Rf4Lm6dOOJW4kDjenWXy/w9Wfjw8ItNNxacLzqzo&#10;qUcPB2HYLEozOF9SxpN7xEjOu3uQXzyzsOmE3albRBg6JRoqqIj52U8XouPpKquHD9AQsNgHSCod&#10;W+wjIPFnx9SM53Mz1DEwST+L66vFbDrnTFKsKPLZMk/tykT5ct2hD+8U9CwaFVfGaOejYKIUh3sf&#10;YkWifMlKDMDoZquNSQ7u6o1BRnQrvk1fIkFEL9OMZUPFl3Oq5e8Qefr+BIGwt00atajW25MdhDaj&#10;TVUae5IvKjYqH471MbXm3IsammfSE2GcY9o7MjrAb5wNNMMV91/3AhVn5r2lniyL2SwOfXJm86sp&#10;OXgZqS8jwkqCqnjgbDQ3YVyUvUO96+ilIglg4Zb62Ookb+zxWNWpfJrTpPppp+IiXPop68fmr78D&#10;AAD//wMAUEsDBBQABgAIAAAAIQBqXEB73QAAAAoBAAAPAAAAZHJzL2Rvd25yZXYueG1sTI9BT4NA&#10;EIXvJv0Pm2nizS5IoAZZmsbGRA8epHrfslMgZWcJu6X47x1OenuT7+XNe8Vutr2YcPSdIwXxJgKB&#10;VDvTUaPg6/j68ATCB01G945QwQ962JWru0Lnxt3oE6cqNIJDyOdaQRvCkEvp6xat9hs3IDE7u9Hq&#10;wOfYSDPqG4fbXj5GUSat7og/tHrAlxbrS3W1Cg7NvsommYQ0OR/eQnr5/nhPYqXu1/P+GUTAOfyZ&#10;YanP1aHkTid3JeNFr2CbpBlbGcQgFh4lizqx2qYxyLKQ/yeUvwAAAP//AwBQSwECLQAUAAYACAAA&#10;ACEAtoM4kv4AAADhAQAAEwAAAAAAAAAAAAAAAAAAAAAAW0NvbnRlbnRfVHlwZXNdLnhtbFBLAQIt&#10;ABQABgAIAAAAIQA4/SH/1gAAAJQBAAALAAAAAAAAAAAAAAAAAC8BAABfcmVscy8ucmVsc1BLAQIt&#10;ABQABgAIAAAAIQDI40GaIAIAAEEEAAAOAAAAAAAAAAAAAAAAAC4CAABkcnMvZTJvRG9jLnhtbFBL&#10;AQItABQABgAIAAAAIQBqXEB73QAAAAoBAAAPAAAAAAAAAAAAAAAAAHoEAABkcnMvZG93bnJldi54&#10;bWxQSwUGAAAAAAQABADzAAAAhAUAAAAA&#10;">
            <v:textbox>
              <w:txbxContent>
                <w:p w:rsidR="004A1291" w:rsidRPr="000A26F4" w:rsidRDefault="004A1291" w:rsidP="002E1D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26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«Сред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няя  школа № 26</w:t>
                  </w:r>
                  <w:r w:rsidRPr="000A26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oundrect id="AutoShape 2" o:spid="_x0000_s1031" style="position:absolute;left:0;text-align:left;margin-left:174.3pt;margin-top:5.95pt;width:138.75pt;height:67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r1NQIAAHMEAAAOAAAAZHJzL2Uyb0RvYy54bWysVNtuEzEQfUfiHyy/081GuTSrbKqqpQip&#10;QEXhAxzbmzV4PWbsZBO+nrE3DSkgHhD7YM14PMcz54x3ebXvLNtpDAZczcuLEWfaSVDGbWr++dPd&#10;q0vOQhROCQtO1/ygA79avXyx7H2lx9CCVRoZgbhQ9b7mbYy+KoogW92JcAFeOwo2gJ2I5OKmUCh6&#10;Qu9sMR6NZkUPqDyC1CHQ7u0Q5KuM3zRaxg9NE3RktuZUW8wr5nWd1mK1FNUGhW+NPJYh/qGKThhH&#10;l56gbkUUbIvmN6jOSIQATbyQ0BXQNEbq3AN1U45+6eaxFV7nXoic4E80hf8HK9/vHpAZRdotOHOi&#10;I42utxHy1Wyc+Ol9qOjYo3/A1GHw9yC/BubgphVuo68RoW+1UFRVmc4XzxKSEyiVrft3oAhdEHqm&#10;at9glwCJBLbPihxOiuh9ZJI2y/lsXI6nnEmKXU7n42mWrBDVU7bHEN9o6Fgyao6wdeojyZ6vELv7&#10;ELMs6tibUF84azpLIu+EZeVsNpvnokV1PEzYT5i5XbBG3Rlrs4Ob9Y1FRqk1v8vfMTmcH7OO9TVf&#10;TKnwv0OM8vcniNxHHs5E7Wunsh2FsYNNVVp35DrRO8gU9+t9FnOaMBP1a1AHIh9hmHx6qWS0gN85&#10;62nqax6+bQVqzuxbRwIuyskkPZPsTIhvcvA8sj6PCCcJquaRs8G8icPT2no0m5ZuKjMBDtJINSY+&#10;TcdQ1bF8mmyynj2dcz+f+vmvWP0AAAD//wMAUEsDBBQABgAIAAAAIQCCxMwX3QAAAAoBAAAPAAAA&#10;ZHJzL2Rvd25yZXYueG1sTI/BToQwEIbvJr5DMybe3JZ1bRakbIyJXo3owWOhFYh0yraFRZ/e8eQe&#10;Z/4v/3xTHlY3ssWGOHhUkG0EMIutNwN2Ct7fnm72wGLSaPTo0Sr4thEO1eVFqQvjT/hqlzp1jEow&#10;FlpBn9JUcB7b3jodN36ySNmnD04nGkPHTdAnKncj3wohudMD0oVeT/axt+1XPTsFrRGzCB/LS97c&#10;pfpnmY/In49KXV+tD/fAkl3TPwx/+qQOFTk1fkYT2ajgdreXhFKQ5cAIkFuZAWtosZM58Krk5y9U&#10;vwAAAP//AwBQSwECLQAUAAYACAAAACEAtoM4kv4AAADhAQAAEwAAAAAAAAAAAAAAAAAAAAAAW0Nv&#10;bnRlbnRfVHlwZXNdLnhtbFBLAQItABQABgAIAAAAIQA4/SH/1gAAAJQBAAALAAAAAAAAAAAAAAAA&#10;AC8BAABfcmVscy8ucmVsc1BLAQItABQABgAIAAAAIQDeYIr1NQIAAHMEAAAOAAAAAAAAAAAAAAAA&#10;AC4CAABkcnMvZTJvRG9jLnhtbFBLAQItABQABgAIAAAAIQCCxMwX3QAAAAoBAAAPAAAAAAAAAAAA&#10;AAAAAI8EAABkcnMvZG93bnJldi54bWxQSwUGAAAAAAQABADzAAAAmQUAAAAA&#10;">
            <v:textbox>
              <w:txbxContent>
                <w:p w:rsidR="004A1291" w:rsidRPr="000A26F4" w:rsidRDefault="004A1291" w:rsidP="000A26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МБДОУ «Детский сад № 62</w:t>
                  </w:r>
                  <w:r w:rsidRPr="000A26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roundrect>
        </w:pict>
      </w:r>
    </w:p>
    <w:p w:rsidR="000A26F4" w:rsidRDefault="000A26F4" w:rsidP="003B0B33">
      <w:pPr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26F4" w:rsidRDefault="00B06012" w:rsidP="000A26F4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AutoShape 22" o:spid="_x0000_s1037" type="#_x0000_t32" style="position:absolute;left:0;text-align:left;margin-left:325.05pt;margin-top:9.6pt;width:34.5pt;height:0;z-index:2516787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6XNAIAAF0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o8w0iR&#10;AUb0uPc6ZkZ5HvozGleCWa22NlRIj+rZPGn6zSGl656ojkfrl5MB5yx4JG9cwsUZyLIbP2kGNgQS&#10;xGYdWzuEkNAGdIwzOd1mwo8eUfhY3M2zGUyOXlUJKa9+xjr/kesBBaHCzlsiut7XWikYvLZZzEIO&#10;T84HVKS8OoSkSm+ElHH+UqGxwotZPosOTkvBgjKYOdvtamnRgQQGxSeWCJrXZlbvFYvBek7Y+iJ7&#10;IiTIyMfeeCugW5LjkG3gDCPJYWmCdIYnVcgIlQPgi3Qm0fdFuljP1/NiUuT360mRNs3kcVMXk/tN&#10;9mHW3DV13WQ/AvisKHvBGFcB/5XQWfF3hLms1pmKN0rfGpW8jR47CmCv7wg6jj5M+8ybnWanrQ3V&#10;BRYAh6PxZd/Ckry+R6tff4XVTwAAAP//AwBQSwMEFAAGAAgAAAAhAALll8zeAAAACQEAAA8AAABk&#10;cnMvZG93bnJldi54bWxMj8FOwzAQRO9I/IO1SNyok0oEEuJUQIXIpUi0CHF04yWxiNdR7LYpX8+i&#10;HuC4M0+zM+Vicr3Y4xisJwXpLAGB1HhjqVXwtnm6ugURoiaje0+o4IgBFtX5WakL4w/0ivt1bAWH&#10;UCi0gi7GoZAyNB06HWZ+QGLv049ORz7HVppRHzjc9XKeJJl02hJ/6PSAjx02X+udUxCXH8cue28e&#10;cvuyeV5l9ruu66VSlxfT/R2IiFP8g+G3PleHijtt/Y5MEL2C7DpJGWUjn4Ng4CbNWdieBFmV8v+C&#10;6gcAAP//AwBQSwECLQAUAAYACAAAACEAtoM4kv4AAADhAQAAEwAAAAAAAAAAAAAAAAAAAAAAW0Nv&#10;bnRlbnRfVHlwZXNdLnhtbFBLAQItABQABgAIAAAAIQA4/SH/1gAAAJQBAAALAAAAAAAAAAAAAAAA&#10;AC8BAABfcmVscy8ucmVsc1BLAQItABQABgAIAAAAIQDDYA6XNAIAAF0EAAAOAAAAAAAAAAAAAAAA&#10;AC4CAABkcnMvZTJvRG9jLnhtbFBLAQItABQABgAIAAAAIQAC5ZfM3gAAAAkBAAAPAAAAAAAAAAAA&#10;AAAAAI4EAABkcnMvZG93bnJldi54bWxQSwUGAAAAAAQABADzAAAAmQUAAAAA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AutoShape 20" o:spid="_x0000_s1036" type="#_x0000_t32" style="position:absolute;left:0;text-align:left;margin-left:111.3pt;margin-top:9.55pt;width:63pt;height:.0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m8PAIAAGoEAAAOAAAAZHJzL2Uyb0RvYy54bWysVMGO2jAQvVfqP1i+QxIWWIgIq1UC7WHb&#10;Iu32A4ztJFYd27INAVX9945Nli3tpaqag2PHM2/evJnJ6uHUSXTk1gmtCpyNU4y4opoJ1RT468t2&#10;tMDIeaIYkVrxAp+5ww/r9+9Wvcn5RLdaMm4RgCiX96bArfcmTxJHW94RN9aGK7iste2Ih6NtEmZJ&#10;D+idTCZpOk96bZmxmnLn4Gt1ucTriF/XnPovde24R7LAwM3H1cZ1H9ZkvSJ5Y4lpBR1okH9g0RGh&#10;IOgVqiKeoIMVf0B1glrtdO3HVHeJrmtBecwBssnS37J5bonhMRcQx5mrTO7/wdLPx51FgkHt7jFS&#10;pIMaPR68jqHRJArUG5eDXal2NqRIT+rZPGn6zSGly5aohkfrl7MB5yxImty4hIMzEGbff9IMbAgE&#10;iGqdatuhWgrzMTgGcFAEnWJ5ztfy8JNHFD4uUpAIikjhan43i4FIHjCCp7HOf+C6Q2FTYOctEU3r&#10;S60UdIG2F3xyfHI+MHxzCM5Kb4WUsRmkQn2Bl7PJLBJyWgoWLoOZs82+lBYdSWin+AwsbsysPigW&#10;wVpO2GbYeyIk7JGPOnkrQDnJcYjWcYaR5DBBYXehJ1WICLkD4WF36ajvy3S5WWwW09F0Mt+MpmlV&#10;jR635XQ032b3s+quKssq+xHIZ9O8FYxxFfi/dnc2/bvuGebs0pfX/r4KldyiR0WB7Os7ko5tECof&#10;xtHle83OOxuyCydo6Gg8DF+YmF/P0ertF7H+CQAA//8DAFBLAwQUAAYACAAAACEAjEkiwN4AAAAJ&#10;AQAADwAAAGRycy9kb3ducmV2LnhtbEyPwU7DMBBE70j8g7VIXBB1aqAKIU6FgNITqgjl7sZLEjVe&#10;R7HbJn/P9gTHnXmancmXo+vEEYfQetIwnyUgkCpvW6o1bL9WtymIEA1Z03lCDRMGWBaXF7nJrD/R&#10;Jx7LWAsOoZAZDU2MfSZlqBp0Jsx8j8Tejx+ciXwOtbSDOXG466RKkoV0piX+0JgeXxqs9uXBaXgt&#10;Nw+r75vtqKZq/VG+p/sNTW9aX1+Nz08gIo7xD4Zzfa4OBXfa+QPZIDoNSqkFo2w8zkEwcHefsrA7&#10;Cwpkkcv/C4pfAAAA//8DAFBLAQItABQABgAIAAAAIQC2gziS/gAAAOEBAAATAAAAAAAAAAAAAAAA&#10;AAAAAABbQ29udGVudF9UeXBlc10ueG1sUEsBAi0AFAAGAAgAAAAhADj9If/WAAAAlAEAAAsAAAAA&#10;AAAAAAAAAAAALwEAAF9yZWxzLy5yZWxzUEsBAi0AFAAGAAgAAAAhAKR4qbw8AgAAagQAAA4AAAAA&#10;AAAAAAAAAAAALgIAAGRycy9lMm9Eb2MueG1sUEsBAi0AFAAGAAgAAAAhAIxJIsDeAAAACQEAAA8A&#10;AAAAAAAAAAAAAAAAlgQAAGRycy9kb3ducmV2LnhtbFBLBQYAAAAABAAEAPMAAAChBQAAAAA=&#10;">
            <v:stroke endarrow="block"/>
          </v:shape>
        </w:pict>
      </w:r>
    </w:p>
    <w:p w:rsidR="000A26F4" w:rsidRDefault="000A26F4" w:rsidP="004E1878">
      <w:pPr>
        <w:spacing w:after="0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26F4" w:rsidRDefault="00B06012" w:rsidP="008C3600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AutoShape 24" o:spid="_x0000_s1035" type="#_x0000_t32" style="position:absolute;left:0;text-align:left;margin-left:146.55pt;margin-top:11.5pt;width:51.75pt;height:105.8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sxQAIAAG0EAAAOAAAAZHJzL2Uyb0RvYy54bWysVE1v2zAMvQ/YfxB0T/wRJ02MOEVhJ9uh&#10;6wK0+wGKJMfCZEmQ1DjBsP8+SknTtbsMw3yQKYt8fCSfvLw99hIduHVCqwpn4xQjrqhmQu0r/O1p&#10;M5pj5DxRjEiteIVP3OHb1ccPy8GUPNedloxbBCDKlYOpcOe9KZPE0Y73xI214QoOW2174mFr9wmz&#10;ZAD0XiZ5ms6SQVtmrKbcOfjanA/xKuK3Laf+a9s67pGsMHDzcbVx3YU1WS1JubfEdIJeaJB/YNET&#10;oSDpFaohnqBnK/6A6gW12unWj6nuE922gvJYA1STpe+qeeyI4bEWaI4z1za5/wdLHw5biwSrcI6R&#10;Ij2M6O7Z65gZ5UXoz2BcCW612tpQIT2qR3Ov6XeHlK47ovY8ej+dDARnISJ5ExI2zkCW3fBFM/Ah&#10;kCA269jaHrVSmM8hMIBDQ9AxTud0nQ4/ekTh42x6k+dTjCgcZZNiMpvF8SWkDDgh2ljnP3Hdo2BU&#10;2HlLxL7ztVYKhKDtOQc53DsfWL4GhGClN0LKqAep0FDhxRSyhROnpWDhMG7sfldLiw4kKCo+seR3&#10;blY/KxbBOk7Y+mJ7IiTYyMdeeSuge5LjkK3nDCPJ4RIF60xPqpAR6gfCF+ssqh+LdLGer+fFqMhn&#10;61GRNs3oblMXo9kmu5k2k6aum+xnIJ8VZScY4yrwfxF4VvydgC5X7SzNq8SvjUreoseOAtmXdyQd&#10;pRCmf9bRTrPT1obqgipA09H5cv/Cpfl9H71e/xKrXwAAAP//AwBQSwMEFAAGAAgAAAAhAFhAChbg&#10;AAAACgEAAA8AAABkcnMvZG93bnJldi54bWxMj0FPwzAMhe9I/IfISFwQS9dCtZWmEwLGTmiijHvW&#10;mLZa41RNtrX/Hu8EN9vv6fl7+Wq0nTjh4FtHCuazCARS5UxLtYLd1/p+AcIHTUZ3jlDBhB5WxfVV&#10;rjPjzvSJpzLUgkPIZ1pBE0KfSemrBq32M9cjsfbjBqsDr0MtzaDPHG47GUdRKq1uiT80useXBqtD&#10;ebQKXsvt4/r7bjfGU7X5KN8Xhy1Nb0rd3ozPTyACjuHPDBd8RoeCmfbuSMaLTkG8TOZs5SHhTmxI&#10;lmkKYn85PKQgi1z+r1D8AgAA//8DAFBLAQItABQABgAIAAAAIQC2gziS/gAAAOEBAAATAAAAAAAA&#10;AAAAAAAAAAAAAABbQ29udGVudF9UeXBlc10ueG1sUEsBAi0AFAAGAAgAAAAhADj9If/WAAAAlAEA&#10;AAsAAAAAAAAAAAAAAAAALwEAAF9yZWxzLy5yZWxzUEsBAi0AFAAGAAgAAAAhAFYJazFAAgAAbQQA&#10;AA4AAAAAAAAAAAAAAAAALgIAAGRycy9lMm9Eb2MueG1sUEsBAi0AFAAGAAgAAAAhAFhAChbgAAAA&#10;CgEAAA8AAAAAAAAAAAAAAAAAmgQAAGRycy9kb3ducmV2LnhtbFBLBQYAAAAABAAEAPMAAACnBQAA&#10;AAA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AutoShape 23" o:spid="_x0000_s1034" type="#_x0000_t32" style="position:absolute;left:0;text-align:left;margin-left:291.3pt;margin-top:11.5pt;width:47pt;height:111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8IOgIAAGMEAAAOAAAAZHJzL2Uyb0RvYy54bWysVM2O2yAQvlfqOyDuWdtZJ42tOKuVnfSy&#10;bSPt9gEIYBsVAwISJ6r67h3IT3fbS1XVBzx4/r6Z+cbLh+Mg0YFbJ7SqcHaXYsQV1UyorsJfXzaT&#10;BUbOE8WI1IpX+MQdfli9f7ccTcmnuteScYsgiHLlaCrce2/KJHG05wNxd9pwBcpW24F4uNouYZaM&#10;EH2QyTRN58moLTNWU+4cfG3OSryK8duWU/+lbR33SFYYsPl42njuwpmslqTsLDG9oBcY5B9QDEQo&#10;SHoL1RBP0N6KP0INglrtdOvvqB4S3baC8lgDVJOlv1Xz3BPDYy3QHGdubXL/Lyz9fNhaJBjMDiNF&#10;BhjR497rmBlN70N/RuNKMKvV1oYK6VE9mydNvzmkdN0T1fFo/XIy4JwFj+SNS7g4A1l24yfNwIZA&#10;gtisY2uHEBLagI5xJqfbTPjRIwofZ8W8SGFyFFRZnhWLeRxaQsqrt7HOf+R6QEGosPOWiK73tVYK&#10;xq9tFnORw5PzARsprw4htdIbIWVkgVRorHAxm86ig9NSsKAMZs52u1padCCBR/GJhYLmtZnVe8Vi&#10;sJ4Ttr7InggJMvKxQ94K6JnkOGQbOMNIclidIJ3hSRUyQv0A+CKdqfS9SIv1Yr3IJ/l0vp7kadNM&#10;Hjd1Pplvsg+z5r6p6yb7EcBnedkLxrgK+K+0zvK/o81lwc6EvBH71qjkbfTYUQB7fUfQkQBh5mf2&#10;7DQ7bW2oLnABmByNL1sXVuX1PVr9+jesfgIAAP//AwBQSwMEFAAGAAgAAAAhABbJn5rgAAAACgEA&#10;AA8AAABkcnMvZG93bnJldi54bWxMj0FPwzAMhe9I/IfISNxYSoEwStMJmBC9gMSGEMesMU1F41RN&#10;tnX8eswJbvbz0/P3ysXke7HDMXaBNJzPMhBITbAdtRre1o9ncxAxGbKmD4QaDhhhUR0flaawYU+v&#10;uFulVnAIxcJocCkNhZSxcehNnIUBiW+fYfQm8Tq20o5mz+G+l3mWKelNR/zBmQEfHDZfq63XkJYf&#10;B6fem/ub7mX99Ky677qul1qfnkx3tyASTunPDL/4jA4VM23ClmwUvYarea7YqiG/4E5sUNeKhQ0L&#10;lzzIqpT/K1Q/AAAA//8DAFBLAQItABQABgAIAAAAIQC2gziS/gAAAOEBAAATAAAAAAAAAAAAAAAA&#10;AAAAAABbQ29udGVudF9UeXBlc10ueG1sUEsBAi0AFAAGAAgAAAAhADj9If/WAAAAlAEAAAsAAAAA&#10;AAAAAAAAAAAALwEAAF9yZWxzLy5yZWxzUEsBAi0AFAAGAAgAAAAhABCCHwg6AgAAYwQAAA4AAAAA&#10;AAAAAAAAAAAALgIAAGRycy9lMm9Eb2MueG1sUEsBAi0AFAAGAAgAAAAhABbJn5rgAAAACgEAAA8A&#10;AAAAAAAAAAAAAAAAlAQAAGRycy9kb3ducmV2LnhtbFBLBQYAAAAABAAEAPMAAAChBQAAAAA=&#10;">
            <v:stroke endarrow="block"/>
          </v:shape>
        </w:pict>
      </w:r>
    </w:p>
    <w:p w:rsidR="000A26F4" w:rsidRDefault="000A26F4" w:rsidP="000A26F4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26F4" w:rsidRDefault="000A26F4" w:rsidP="000A26F4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26F4" w:rsidRDefault="000A26F4" w:rsidP="000A26F4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44DC" w:rsidRDefault="000C44DC" w:rsidP="006119B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4DC" w:rsidRDefault="000C44DC" w:rsidP="006119B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4DC" w:rsidRDefault="000C44DC" w:rsidP="006119B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4DC" w:rsidRDefault="00B06012" w:rsidP="006119B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01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oval id="Oval 6" o:spid="_x0000_s1032" style="position:absolute;left:0;text-align:left;margin-left:318.3pt;margin-top:.25pt;width:147pt;height:87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ByHgIAAEEEAAAOAAAAZHJzL2Uyb0RvYy54bWysU81u2zAMvg/YOwi6L46NJGuMOEWRLsOA&#10;bi3Q7QEUWbaFyaJGKXG6px8lp2n2gx2G6SCQIvWR/Eiuro+9YQeFXoOteD6ZcqashFrbtuJfPm/f&#10;XHHmg7C1MGBVxZ+U59fr169WgytVAR2YWiEjEOvLwVW8C8GVWeZlp3rhJ+CUJWMD2ItAKrZZjWIg&#10;9N5kxXS6yAbA2iFI5T293o5Gvk74TaNkuG8arwIzFafcQrox3bt4Z+uVKFsUrtPylIb4hyx6oS0F&#10;PUPdiiDYHvVvUL2WCB6aMJHQZ9A0WqpUA1WTT3+p5rETTqVaiBzvzjT5/wcrPx0ekOm64kXBmRU9&#10;9ej+IAxbRGoG50vyeHQPGIvz7g7kV88sbDphW3WDCEOnRE0J5dE/++lDVDx9ZbvhI9QELPYBEkvH&#10;BvsISPWzY2rG07kZ6hiYpMf8arFYTqlnkmx5ns9mxTzFEOXzd4c+vFfQsyhUXBmjnY+EiVIc7nyI&#10;GYny2StVAEbXW21MUrDdbQwyKrfi23ROAfylm7FsqPhyTuH/DjFN508QCHtbp1GLbL07yUFoM8qU&#10;pbEn+iJjI/PhuDum1px7sYP6ifhEGOeY9o6EDvA7ZwPNcMX9t71AxZn5YKknSyItDn1SZvO3BSl4&#10;adldWoSVBFXxwNkobsK4KHuHuu0oUp4IsHBDfWx0ojf2eMzqlD7NaWL9tFNxES715PWy+esfAAAA&#10;//8DAFBLAwQUAAYACAAAACEA9RM8LNwAAAAIAQAADwAAAGRycy9kb3ducmV2LnhtbEyPwU7DMBBE&#10;70j8g7VI3KhdohgIcaqKCgkOHAhwd+NtEjVeR7Gbhr9nOcFxNE+zb8vN4gcx4xT7QAbWKwUCqQmu&#10;p9bA58fzzT2ImCw5OwRCA98YYVNdXpS2cOFM7zjXqRU8QrGwBrqUxkLK2HTobVyFEYm7Q5i8TRyn&#10;VrrJnnncD/JWKS297YkvdHbEpw6bY33yBnbtttazzFKeHXYvKT9+vb1ma2Our5btI4iES/qD4Vef&#10;1aFip304kYtiMKAzrRk1kIPg+iFTHPfM3WkFsirl/weqHwAAAP//AwBQSwECLQAUAAYACAAAACEA&#10;toM4kv4AAADhAQAAEwAAAAAAAAAAAAAAAAAAAAAAW0NvbnRlbnRfVHlwZXNdLnhtbFBLAQItABQA&#10;BgAIAAAAIQA4/SH/1gAAAJQBAAALAAAAAAAAAAAAAAAAAC8BAABfcmVscy8ucmVsc1BLAQItABQA&#10;BgAIAAAAIQDq/oByHgIAAEEEAAAOAAAAAAAAAAAAAAAAAC4CAABkcnMvZTJvRG9jLnhtbFBLAQIt&#10;ABQABgAIAAAAIQD1Ezws3AAAAAgBAAAPAAAAAAAAAAAAAAAAAHgEAABkcnMvZG93bnJldi54bWxQ&#10;SwUGAAAAAAQABADzAAAAgQUAAAAA&#10;">
            <v:textbox>
              <w:txbxContent>
                <w:p w:rsidR="004A1291" w:rsidRDefault="004A1291" w:rsidP="002A3931">
                  <w:pPr>
                    <w:pStyle w:val="a6"/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МБУ ЦБС филиал–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блиотека </w:t>
                  </w:r>
                  <w:r w:rsidRPr="00655D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им. </w:t>
                  </w:r>
                </w:p>
                <w:p w:rsidR="004A1291" w:rsidRPr="002A3931" w:rsidRDefault="004A1291" w:rsidP="002A39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Чехова</w:t>
                  </w:r>
                </w:p>
              </w:txbxContent>
            </v:textbox>
          </v:oval>
        </w:pict>
      </w:r>
      <w:r w:rsidRPr="00B0601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oval id="Oval 21" o:spid="_x0000_s1033" style="position:absolute;left:0;text-align:left;margin-left:46.8pt;margin-top:6.25pt;width:151.5pt;height:73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yFIAIAAEEEAAAOAAAAZHJzL2Uyb0RvYy54bWysU9tu2zAMfR+wfxD0vvjSZF2MOEWRLsOA&#10;bi3Q7QMUWbaFyaJGKbG7rx8tJ1m67WmYHwTSpI7Ic8jVzdAZdlDoNdiSZ7OUM2UlVNo2Jf/6Zfvm&#10;HWc+CFsJA1aV/Fl5frN+/WrVu0Ll0IKpFDICsb7oXcnbEFyRJF62qhN+Bk5ZCtaAnQjkYpNUKHpC&#10;70ySp+nbpAesHIJU3tPfuynI1xG/rpUMD3XtVWCm5FRbiCfGczeeyXoligaFa7U8liH+oYpOaEuP&#10;nqHuRBBsj/oPqE5LBA91mEnoEqhrLVXsgbrJ0t+6eWqFU7EXIse7M03+/8HKz4dHZLoi7UgpKzrS&#10;6OEgDMuzkZve+YJSntwjjt15dw/ym2cWNq2wjbpFhL5VoqKKYn7y4sLoeLrKdv0nqAhZ7ANEmoYa&#10;uxGQCGBDVOP5rIYaApP0M1vm83RBokmKLa+u5mRTSYkoTrcd+vBBQcdGo+TKGO38SJgoxOHehyn7&#10;lBUbAKOrrTYmOtjsNgYZtVvybfyOD/jLNGNZTwUs8kVEfhHzlxBp/P4GgbC3VRy1kaz3RzsIbSab&#10;ejKWWjsRNhEfht0Qpbk+SbGD6pnoRJjmmPaOjBbwB2c9zXDJ/fe9QMWZ+WhJkmU2n49DH5354jon&#10;By8ju8uIsJKgSh44m8xNmBZl71A3Lb2URQIs3JKMtY70jhVPVR3LpzmNGh13alyESz9m/dr89U8A&#10;AAD//wMAUEsDBBQABgAIAAAAIQAL1/ip3QAAAAkBAAAPAAAAZHJzL2Rvd25yZXYueG1sTI/BTsMw&#10;EETvSPyDtUjcqNNaiUiIU1VUSHDgQAp3N94mUeN1FLtp+HuWExz3zWh2ptwubhAzTqH3pGG9SkAg&#10;Nd721Gr4PLw8PIII0ZA1gyfU8I0BttXtTWkK66/0gXMdW8EhFAqjoYtxLKQMTYfOhJUfkVg7+cmZ&#10;yOfUSjuZK4e7QW6SJJPO9MQfOjPic4fNub44Dft2V2ezVDFVp/1rTM9f729qrfX93bJ7AhFxiX9m&#10;+K3P1aHiTkd/IRvEoCFXGTuZb1IQrKs8Y3BkkOYpyKqU/xdUPwAAAP//AwBQSwECLQAUAAYACAAA&#10;ACEAtoM4kv4AAADhAQAAEwAAAAAAAAAAAAAAAAAAAAAAW0NvbnRlbnRfVHlwZXNdLnhtbFBLAQIt&#10;ABQABgAIAAAAIQA4/SH/1gAAAJQBAAALAAAAAAAAAAAAAAAAAC8BAABfcmVscy8ucmVsc1BLAQIt&#10;ABQABgAIAAAAIQAy9cyFIAIAAEEEAAAOAAAAAAAAAAAAAAAAAC4CAABkcnMvZTJvRG9jLnhtbFBL&#10;AQItABQABgAIAAAAIQAL1/ip3QAAAAkBAAAPAAAAAAAAAAAAAAAAAHoEAABkcnMvZG93bnJldi54&#10;bWxQSwUGAAAAAAQABADzAAAAhAUAAAAA&#10;">
            <v:textbox>
              <w:txbxContent>
                <w:p w:rsidR="004A1291" w:rsidRPr="003B0B33" w:rsidRDefault="004A1291" w:rsidP="003B0B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Дзержинский Краеведческий музей</w:t>
                  </w:r>
                </w:p>
              </w:txbxContent>
            </v:textbox>
          </v:oval>
        </w:pict>
      </w:r>
    </w:p>
    <w:p w:rsidR="000C44DC" w:rsidRDefault="000C44DC" w:rsidP="006119B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4DC" w:rsidRDefault="000C44DC" w:rsidP="006119B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4DC" w:rsidRDefault="000C44DC" w:rsidP="006119B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4DC" w:rsidRDefault="000C44DC" w:rsidP="006119B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E06" w:rsidRDefault="009C4E06" w:rsidP="006119B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E06" w:rsidRDefault="009C4E06" w:rsidP="006119B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E06" w:rsidRDefault="009C4E06" w:rsidP="006119B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E06" w:rsidRDefault="009C4E06" w:rsidP="006119B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E06" w:rsidRDefault="009C4E06" w:rsidP="006119B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E06" w:rsidRDefault="009C4E06" w:rsidP="006119B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E06" w:rsidRDefault="009C4E06" w:rsidP="006119B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B33" w:rsidRDefault="003B0B33" w:rsidP="003B0B33">
      <w:pPr>
        <w:spacing w:after="0"/>
      </w:pPr>
      <w:r w:rsidRPr="003B0B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 на основе договоров о сотрудничестве и плана совместных мероприятий осуществл</w:t>
      </w:r>
      <w:r w:rsidR="00EC6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взаимодействие с семью </w:t>
      </w:r>
      <w:proofErr w:type="gramStart"/>
      <w:r w:rsidR="00EC6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EC622C">
        <w:rPr>
          <w:rFonts w:ascii="Times New Roman" w:eastAsia="Times New Roman" w:hAnsi="Times New Roman" w:cs="Times New Roman"/>
          <w:color w:val="000000"/>
          <w:sz w:val="24"/>
          <w:szCs w:val="24"/>
        </w:rPr>
        <w:t>7 ) организациями города. Взаимодействие осуществляется как с учреждениями культуры, так и с социальными объектами.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базе эколого-биологического центра мы </w:t>
      </w:r>
      <w:r w:rsidR="00EC6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реализуем программу по экологическому образованию дошкольников, участвуем </w:t>
      </w:r>
      <w:r w:rsidR="00F333BA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смотрах-выставках и другое</w:t>
      </w:r>
      <w:r w:rsidR="00EC6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взаимодействие с музыкальной школой и музыкальным колледжем осуществляется в форме посещения открытых концертов на базе школы и колледжа. </w:t>
      </w:r>
    </w:p>
    <w:p w:rsidR="00802DD8" w:rsidRDefault="00802DD8" w:rsidP="00802DD8">
      <w:pPr>
        <w:pStyle w:val="a6"/>
        <w:spacing w:after="0" w:line="240" w:lineRule="auto"/>
        <w:ind w:left="0" w:right="-113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2DD8" w:rsidRDefault="00802DD8" w:rsidP="00802DD8">
      <w:pPr>
        <w:pStyle w:val="a6"/>
        <w:spacing w:after="0" w:line="240" w:lineRule="auto"/>
        <w:ind w:left="0" w:right="-113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2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Социальное партнерство с семьями воспитанников (</w:t>
      </w:r>
      <w:r w:rsidR="00F333BA" w:rsidRPr="00D02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взаимодействие с</w:t>
      </w:r>
      <w:r w:rsidRPr="00D02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родителями)</w:t>
      </w:r>
    </w:p>
    <w:p w:rsidR="00802DD8" w:rsidRDefault="00802DD8" w:rsidP="00802DD8">
      <w:pPr>
        <w:pStyle w:val="a6"/>
        <w:spacing w:after="0" w:line="240" w:lineRule="auto"/>
        <w:ind w:left="0" w:right="-113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2DD8" w:rsidRDefault="00802DD8" w:rsidP="00802DD8">
      <w:pPr>
        <w:pStyle w:val="a6"/>
        <w:spacing w:after="0" w:line="240" w:lineRule="auto"/>
        <w:ind w:left="0" w:right="-11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Качественная реализация содержания образовательных программ, реализуемых в ДОУ, требует тесного взаимодействия педагогического коллектива с семьями воспитанников. Это образует открытое педагогическое, оздоровительное и информационное пространство.</w:t>
      </w:r>
    </w:p>
    <w:p w:rsidR="00802DD8" w:rsidRDefault="00802DD8" w:rsidP="00802DD8">
      <w:pPr>
        <w:pStyle w:val="a6"/>
        <w:spacing w:after="0" w:line="240" w:lineRule="auto"/>
        <w:ind w:left="0" w:right="-11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из форм ознакомления коллектива детского сада с семьей является мониторинг «Портрет семьи», в ходе которого </w:t>
      </w:r>
      <w:r w:rsidR="00F333B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изучались 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вопросы:</w:t>
      </w:r>
    </w:p>
    <w:p w:rsidR="00802DD8" w:rsidRDefault="00802DD8" w:rsidP="00802DD8">
      <w:pPr>
        <w:pStyle w:val="a6"/>
        <w:spacing w:after="0" w:line="240" w:lineRule="auto"/>
        <w:ind w:left="0" w:right="-11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состав семьи </w:t>
      </w:r>
      <w:r w:rsidR="00F333BA">
        <w:rPr>
          <w:rFonts w:ascii="Times New Roman" w:eastAsia="Times New Roman" w:hAnsi="Times New Roman" w:cs="Times New Roman"/>
          <w:color w:val="000000"/>
          <w:sz w:val="24"/>
          <w:szCs w:val="24"/>
        </w:rPr>
        <w:t>(полные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неполные, многодетные, с одним и двумя детьми)</w:t>
      </w:r>
    </w:p>
    <w:p w:rsidR="00802DD8" w:rsidRDefault="00802DD8" w:rsidP="00802DD8">
      <w:pPr>
        <w:pStyle w:val="a6"/>
        <w:spacing w:after="0" w:line="240" w:lineRule="auto"/>
        <w:ind w:left="0" w:right="-11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уровень образования</w:t>
      </w:r>
    </w:p>
    <w:p w:rsidR="00802DD8" w:rsidRDefault="00802DD8" w:rsidP="00802DD8">
      <w:pPr>
        <w:pStyle w:val="a6"/>
        <w:spacing w:after="0" w:line="240" w:lineRule="auto"/>
        <w:ind w:left="0" w:right="-11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социальный статус (служащие, рабочие, предприниматели)</w:t>
      </w:r>
    </w:p>
    <w:tbl>
      <w:tblPr>
        <w:tblStyle w:val="ab"/>
        <w:tblpPr w:leftFromText="180" w:rightFromText="180" w:vertAnchor="page" w:horzAnchor="margin" w:tblpY="5261"/>
        <w:tblW w:w="0" w:type="auto"/>
        <w:tblLook w:val="04A0"/>
      </w:tblPr>
      <w:tblGrid>
        <w:gridCol w:w="4785"/>
        <w:gridCol w:w="4786"/>
      </w:tblGrid>
      <w:tr w:rsidR="00EC622C" w:rsidTr="00EC622C">
        <w:tc>
          <w:tcPr>
            <w:tcW w:w="4785" w:type="dxa"/>
          </w:tcPr>
          <w:p w:rsidR="00EC622C" w:rsidRDefault="00EC622C" w:rsidP="00EC622C">
            <w:pPr>
              <w:pStyle w:val="a6"/>
              <w:ind w:left="0" w:right="-113" w:firstLine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семей</w:t>
            </w:r>
          </w:p>
        </w:tc>
        <w:tc>
          <w:tcPr>
            <w:tcW w:w="4786" w:type="dxa"/>
          </w:tcPr>
          <w:p w:rsidR="00EC622C" w:rsidRPr="00B9603E" w:rsidRDefault="00B9603E" w:rsidP="00EC622C">
            <w:pPr>
              <w:pStyle w:val="a6"/>
              <w:ind w:left="0" w:right="-113" w:firstLine="65"/>
              <w:jc w:val="both"/>
              <w:rPr>
                <w:sz w:val="24"/>
                <w:szCs w:val="24"/>
              </w:rPr>
            </w:pPr>
            <w:r w:rsidRPr="00B9603E">
              <w:rPr>
                <w:sz w:val="24"/>
                <w:szCs w:val="24"/>
              </w:rPr>
              <w:t>94</w:t>
            </w:r>
          </w:p>
        </w:tc>
      </w:tr>
      <w:tr w:rsidR="00EC622C" w:rsidTr="00EC622C">
        <w:tc>
          <w:tcPr>
            <w:tcW w:w="4785" w:type="dxa"/>
          </w:tcPr>
          <w:p w:rsidR="00EC622C" w:rsidRDefault="00EC622C" w:rsidP="00EC622C">
            <w:pPr>
              <w:pStyle w:val="a6"/>
              <w:ind w:left="0" w:right="-113" w:firstLine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полных семей</w:t>
            </w:r>
          </w:p>
        </w:tc>
        <w:tc>
          <w:tcPr>
            <w:tcW w:w="4786" w:type="dxa"/>
          </w:tcPr>
          <w:p w:rsidR="00EC622C" w:rsidRPr="00B9603E" w:rsidRDefault="00B9603E" w:rsidP="00EC622C">
            <w:pPr>
              <w:pStyle w:val="a6"/>
              <w:ind w:left="0" w:right="-113" w:firstLine="65"/>
              <w:jc w:val="both"/>
              <w:rPr>
                <w:sz w:val="24"/>
                <w:szCs w:val="24"/>
              </w:rPr>
            </w:pPr>
            <w:r w:rsidRPr="00B9603E">
              <w:rPr>
                <w:sz w:val="24"/>
                <w:szCs w:val="24"/>
              </w:rPr>
              <w:t>67</w:t>
            </w:r>
          </w:p>
        </w:tc>
      </w:tr>
      <w:tr w:rsidR="00EC622C" w:rsidTr="00EC622C">
        <w:tc>
          <w:tcPr>
            <w:tcW w:w="4785" w:type="dxa"/>
          </w:tcPr>
          <w:p w:rsidR="00EC622C" w:rsidRDefault="00EC622C" w:rsidP="00EC622C">
            <w:pPr>
              <w:pStyle w:val="a6"/>
              <w:ind w:left="0" w:right="-113" w:firstLine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неполных семей</w:t>
            </w:r>
          </w:p>
        </w:tc>
        <w:tc>
          <w:tcPr>
            <w:tcW w:w="4786" w:type="dxa"/>
          </w:tcPr>
          <w:p w:rsidR="00EC622C" w:rsidRPr="00B9603E" w:rsidRDefault="00B9603E" w:rsidP="00EC622C">
            <w:pPr>
              <w:pStyle w:val="a6"/>
              <w:ind w:left="0" w:right="-113" w:firstLine="65"/>
              <w:jc w:val="both"/>
              <w:rPr>
                <w:sz w:val="24"/>
                <w:szCs w:val="24"/>
              </w:rPr>
            </w:pPr>
            <w:r w:rsidRPr="00B9603E">
              <w:rPr>
                <w:sz w:val="24"/>
                <w:szCs w:val="24"/>
              </w:rPr>
              <w:t>27</w:t>
            </w:r>
          </w:p>
        </w:tc>
      </w:tr>
      <w:tr w:rsidR="00EC622C" w:rsidTr="00EC622C">
        <w:tc>
          <w:tcPr>
            <w:tcW w:w="4785" w:type="dxa"/>
          </w:tcPr>
          <w:p w:rsidR="00EC622C" w:rsidRDefault="00EC622C" w:rsidP="00EC622C">
            <w:pPr>
              <w:pStyle w:val="a6"/>
              <w:ind w:left="0" w:right="-113" w:firstLine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4786" w:type="dxa"/>
          </w:tcPr>
          <w:p w:rsidR="00EC622C" w:rsidRPr="00B9603E" w:rsidRDefault="00B9603E" w:rsidP="00EC622C">
            <w:pPr>
              <w:pStyle w:val="a6"/>
              <w:ind w:left="0" w:right="-113" w:firstLine="65"/>
              <w:jc w:val="both"/>
              <w:rPr>
                <w:sz w:val="24"/>
                <w:szCs w:val="24"/>
              </w:rPr>
            </w:pPr>
            <w:r w:rsidRPr="00B9603E">
              <w:rPr>
                <w:sz w:val="24"/>
                <w:szCs w:val="24"/>
              </w:rPr>
              <w:t>4</w:t>
            </w:r>
          </w:p>
        </w:tc>
      </w:tr>
      <w:tr w:rsidR="00EC622C" w:rsidTr="00EC622C">
        <w:tc>
          <w:tcPr>
            <w:tcW w:w="4785" w:type="dxa"/>
          </w:tcPr>
          <w:p w:rsidR="00EC622C" w:rsidRDefault="00EC622C" w:rsidP="00EC622C">
            <w:pPr>
              <w:pStyle w:val="a6"/>
              <w:ind w:left="0" w:right="-113" w:firstLine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семей с одним ребенком</w:t>
            </w:r>
          </w:p>
        </w:tc>
        <w:tc>
          <w:tcPr>
            <w:tcW w:w="4786" w:type="dxa"/>
          </w:tcPr>
          <w:p w:rsidR="00EC622C" w:rsidRPr="00B9603E" w:rsidRDefault="00B9603E" w:rsidP="00EC622C">
            <w:pPr>
              <w:pStyle w:val="a6"/>
              <w:ind w:left="0" w:right="-113" w:firstLine="65"/>
              <w:jc w:val="both"/>
              <w:rPr>
                <w:sz w:val="24"/>
                <w:szCs w:val="24"/>
              </w:rPr>
            </w:pPr>
            <w:r w:rsidRPr="00B9603E">
              <w:rPr>
                <w:sz w:val="24"/>
                <w:szCs w:val="24"/>
              </w:rPr>
              <w:t>47</w:t>
            </w:r>
          </w:p>
        </w:tc>
      </w:tr>
      <w:tr w:rsidR="00EC622C" w:rsidTr="00EC622C">
        <w:tc>
          <w:tcPr>
            <w:tcW w:w="4785" w:type="dxa"/>
          </w:tcPr>
          <w:p w:rsidR="00EC622C" w:rsidRDefault="00EC622C" w:rsidP="00EC622C">
            <w:pPr>
              <w:pStyle w:val="a6"/>
              <w:ind w:left="0" w:right="-113" w:firstLine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семей с двумя детьми</w:t>
            </w:r>
          </w:p>
        </w:tc>
        <w:tc>
          <w:tcPr>
            <w:tcW w:w="4786" w:type="dxa"/>
          </w:tcPr>
          <w:p w:rsidR="00EC622C" w:rsidRPr="00B9603E" w:rsidRDefault="00B9603E" w:rsidP="00EC622C">
            <w:pPr>
              <w:pStyle w:val="a6"/>
              <w:ind w:left="0" w:right="-113" w:firstLine="65"/>
              <w:jc w:val="both"/>
              <w:rPr>
                <w:sz w:val="24"/>
                <w:szCs w:val="24"/>
              </w:rPr>
            </w:pPr>
            <w:r w:rsidRPr="00B9603E">
              <w:rPr>
                <w:sz w:val="24"/>
                <w:szCs w:val="24"/>
              </w:rPr>
              <w:t>43</w:t>
            </w:r>
          </w:p>
        </w:tc>
      </w:tr>
      <w:tr w:rsidR="00EC622C" w:rsidTr="00EC622C">
        <w:tc>
          <w:tcPr>
            <w:tcW w:w="4785" w:type="dxa"/>
          </w:tcPr>
          <w:p w:rsidR="00EC622C" w:rsidRDefault="00EC622C" w:rsidP="00EC622C">
            <w:pPr>
              <w:pStyle w:val="a6"/>
              <w:ind w:left="0" w:right="-113" w:firstLine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образование родителей</w:t>
            </w:r>
          </w:p>
        </w:tc>
        <w:tc>
          <w:tcPr>
            <w:tcW w:w="4786" w:type="dxa"/>
          </w:tcPr>
          <w:p w:rsidR="00EC622C" w:rsidRPr="00B9603E" w:rsidRDefault="00B9603E" w:rsidP="00EC622C">
            <w:pPr>
              <w:pStyle w:val="a6"/>
              <w:ind w:left="0" w:right="-113" w:firstLine="65"/>
              <w:jc w:val="both"/>
              <w:rPr>
                <w:sz w:val="24"/>
                <w:szCs w:val="24"/>
              </w:rPr>
            </w:pPr>
            <w:r w:rsidRPr="00B9603E">
              <w:rPr>
                <w:sz w:val="24"/>
                <w:szCs w:val="24"/>
              </w:rPr>
              <w:t>4</w:t>
            </w:r>
          </w:p>
        </w:tc>
      </w:tr>
      <w:tr w:rsidR="00EC622C" w:rsidTr="00EC622C">
        <w:tc>
          <w:tcPr>
            <w:tcW w:w="4785" w:type="dxa"/>
          </w:tcPr>
          <w:p w:rsidR="00EC622C" w:rsidRDefault="00EC622C" w:rsidP="00EC622C">
            <w:pPr>
              <w:pStyle w:val="a6"/>
              <w:ind w:left="0" w:right="-113" w:firstLine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– специальное образование</w:t>
            </w:r>
          </w:p>
        </w:tc>
        <w:tc>
          <w:tcPr>
            <w:tcW w:w="4786" w:type="dxa"/>
          </w:tcPr>
          <w:p w:rsidR="00EC622C" w:rsidRPr="00B9603E" w:rsidRDefault="00B9603E" w:rsidP="00EC622C">
            <w:pPr>
              <w:pStyle w:val="a6"/>
              <w:ind w:left="0" w:right="-113" w:firstLine="65"/>
              <w:jc w:val="both"/>
              <w:rPr>
                <w:sz w:val="24"/>
                <w:szCs w:val="24"/>
              </w:rPr>
            </w:pPr>
            <w:r w:rsidRPr="00B9603E">
              <w:rPr>
                <w:sz w:val="24"/>
                <w:szCs w:val="24"/>
              </w:rPr>
              <w:t>106</w:t>
            </w:r>
          </w:p>
        </w:tc>
      </w:tr>
      <w:tr w:rsidR="00EC622C" w:rsidTr="00EC622C">
        <w:tc>
          <w:tcPr>
            <w:tcW w:w="4785" w:type="dxa"/>
          </w:tcPr>
          <w:p w:rsidR="00EC622C" w:rsidRDefault="00EC622C" w:rsidP="00EC622C">
            <w:pPr>
              <w:pStyle w:val="a6"/>
              <w:ind w:left="0" w:right="-113" w:firstLine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полное образование</w:t>
            </w:r>
          </w:p>
        </w:tc>
        <w:tc>
          <w:tcPr>
            <w:tcW w:w="4786" w:type="dxa"/>
          </w:tcPr>
          <w:p w:rsidR="00EC622C" w:rsidRPr="00B9603E" w:rsidRDefault="00B9603E" w:rsidP="00EC622C">
            <w:pPr>
              <w:pStyle w:val="a6"/>
              <w:ind w:left="0" w:right="-113" w:firstLine="65"/>
              <w:jc w:val="both"/>
              <w:rPr>
                <w:sz w:val="24"/>
                <w:szCs w:val="24"/>
              </w:rPr>
            </w:pPr>
            <w:r w:rsidRPr="00B9603E">
              <w:rPr>
                <w:sz w:val="24"/>
                <w:szCs w:val="24"/>
              </w:rPr>
              <w:t>31</w:t>
            </w:r>
          </w:p>
        </w:tc>
      </w:tr>
    </w:tbl>
    <w:p w:rsidR="00EC622C" w:rsidRDefault="00EC622C" w:rsidP="00802DD8">
      <w:pPr>
        <w:pStyle w:val="a6"/>
        <w:spacing w:after="0" w:line="240" w:lineRule="auto"/>
        <w:ind w:left="0" w:right="-11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8B2" w:rsidRPr="009128B2" w:rsidRDefault="009128B2" w:rsidP="00E658D1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CE460D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912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3BA" w:rsidRPr="009128B2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F333B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333BA" w:rsidRPr="009128B2">
        <w:rPr>
          <w:rFonts w:ascii="Times New Roman" w:hAnsi="Times New Roman" w:cs="Times New Roman"/>
          <w:color w:val="000000"/>
          <w:sz w:val="24"/>
          <w:szCs w:val="24"/>
        </w:rPr>
        <w:t> педагогическим</w:t>
      </w:r>
      <w:r w:rsidRPr="00912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3BA" w:rsidRPr="009128B2">
        <w:rPr>
          <w:rFonts w:ascii="Times New Roman" w:hAnsi="Times New Roman" w:cs="Times New Roman"/>
          <w:color w:val="000000"/>
          <w:sz w:val="24"/>
          <w:szCs w:val="24"/>
        </w:rPr>
        <w:t>колл</w:t>
      </w:r>
      <w:r w:rsidR="00F333BA">
        <w:rPr>
          <w:rFonts w:ascii="Times New Roman" w:hAnsi="Times New Roman" w:cs="Times New Roman"/>
          <w:color w:val="000000"/>
          <w:sz w:val="24"/>
          <w:szCs w:val="24"/>
        </w:rPr>
        <w:t>ективом МБДОУ</w:t>
      </w:r>
      <w:r w:rsidR="0020242B">
        <w:rPr>
          <w:rFonts w:ascii="Times New Roman" w:hAnsi="Times New Roman" w:cs="Times New Roman"/>
          <w:color w:val="000000"/>
          <w:sz w:val="24"/>
          <w:szCs w:val="24"/>
        </w:rPr>
        <w:t xml:space="preserve"> «Детский сад №</w:t>
      </w:r>
      <w:r w:rsidR="00F333BA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F333BA" w:rsidRPr="009128B2">
        <w:rPr>
          <w:rFonts w:ascii="Times New Roman" w:hAnsi="Times New Roman" w:cs="Times New Roman"/>
          <w:color w:val="000000"/>
          <w:sz w:val="24"/>
          <w:szCs w:val="24"/>
        </w:rPr>
        <w:t>» были организованы</w:t>
      </w:r>
      <w:r w:rsidRPr="009128B2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мероприятия </w:t>
      </w:r>
      <w:r w:rsidR="00F333BA" w:rsidRPr="009128B2">
        <w:rPr>
          <w:rFonts w:ascii="Times New Roman" w:hAnsi="Times New Roman" w:cs="Times New Roman"/>
          <w:color w:val="000000"/>
          <w:sz w:val="24"/>
          <w:szCs w:val="24"/>
        </w:rPr>
        <w:t>по взаимодействию</w:t>
      </w:r>
      <w:r w:rsidRPr="009128B2">
        <w:rPr>
          <w:rFonts w:ascii="Times New Roman" w:hAnsi="Times New Roman" w:cs="Times New Roman"/>
          <w:color w:val="000000"/>
          <w:sz w:val="24"/>
          <w:szCs w:val="24"/>
        </w:rPr>
        <w:t xml:space="preserve"> с семьями воспитанников:</w:t>
      </w:r>
    </w:p>
    <w:p w:rsidR="009128B2" w:rsidRPr="009128B2" w:rsidRDefault="009128B2" w:rsidP="00E658D1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8B2">
        <w:rPr>
          <w:rFonts w:ascii="Times New Roman" w:hAnsi="Times New Roman" w:cs="Times New Roman"/>
          <w:color w:val="000000"/>
          <w:sz w:val="24"/>
          <w:szCs w:val="24"/>
        </w:rPr>
        <w:t xml:space="preserve"> - </w:t>
      </w:r>
      <w:r>
        <w:rPr>
          <w:rFonts w:ascii="Times New Roman" w:hAnsi="Times New Roman" w:cs="Times New Roman"/>
          <w:color w:val="000000"/>
          <w:sz w:val="24"/>
          <w:szCs w:val="24"/>
        </w:rPr>
        <w:t>Два</w:t>
      </w:r>
      <w:r w:rsidRPr="009128B2">
        <w:rPr>
          <w:rFonts w:ascii="Times New Roman" w:hAnsi="Times New Roman" w:cs="Times New Roman"/>
          <w:color w:val="000000"/>
          <w:sz w:val="24"/>
          <w:szCs w:val="24"/>
        </w:rPr>
        <w:t xml:space="preserve"> общих родительских </w:t>
      </w:r>
      <w:proofErr w:type="gramStart"/>
      <w:r w:rsidR="00F333BA" w:rsidRPr="009128B2">
        <w:rPr>
          <w:rFonts w:ascii="Times New Roman" w:hAnsi="Times New Roman" w:cs="Times New Roman"/>
          <w:color w:val="000000"/>
          <w:sz w:val="24"/>
          <w:szCs w:val="24"/>
        </w:rPr>
        <w:t>собраниях</w:t>
      </w:r>
      <w:proofErr w:type="gramEnd"/>
      <w:r w:rsidR="00F333BA" w:rsidRPr="009128B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F333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B32A5">
        <w:rPr>
          <w:rFonts w:ascii="Times New Roman" w:hAnsi="Times New Roman" w:cs="Times New Roman"/>
          <w:color w:val="000000"/>
          <w:sz w:val="24"/>
          <w:szCs w:val="24"/>
        </w:rPr>
        <w:t>Рез</w:t>
      </w:r>
      <w:r w:rsidR="00FF6523">
        <w:rPr>
          <w:rFonts w:ascii="Times New Roman" w:hAnsi="Times New Roman" w:cs="Times New Roman"/>
          <w:color w:val="000000"/>
          <w:sz w:val="24"/>
          <w:szCs w:val="24"/>
        </w:rPr>
        <w:t>ультативность работы ДОУ</w:t>
      </w:r>
      <w:r w:rsidR="00CE460D">
        <w:rPr>
          <w:rFonts w:ascii="Times New Roman" w:hAnsi="Times New Roman" w:cs="Times New Roman"/>
          <w:color w:val="000000"/>
          <w:sz w:val="24"/>
          <w:szCs w:val="24"/>
        </w:rPr>
        <w:t xml:space="preserve"> за 2016</w:t>
      </w:r>
      <w:r w:rsidR="00FF65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E460D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="00F333BA">
        <w:rPr>
          <w:rFonts w:ascii="Times New Roman" w:hAnsi="Times New Roman" w:cs="Times New Roman"/>
          <w:color w:val="000000"/>
          <w:sz w:val="24"/>
          <w:szCs w:val="24"/>
        </w:rPr>
        <w:t>учебный</w:t>
      </w:r>
      <w:r w:rsidR="00BB32A5">
        <w:rPr>
          <w:rFonts w:ascii="Times New Roman" w:hAnsi="Times New Roman" w:cs="Times New Roman"/>
          <w:color w:val="000000"/>
          <w:sz w:val="24"/>
          <w:szCs w:val="24"/>
        </w:rPr>
        <w:t xml:space="preserve"> год», </w:t>
      </w:r>
      <w:r w:rsidRPr="009128B2">
        <w:rPr>
          <w:rFonts w:ascii="Times New Roman" w:hAnsi="Times New Roman" w:cs="Times New Roman"/>
          <w:color w:val="000000"/>
          <w:sz w:val="24"/>
          <w:szCs w:val="24"/>
        </w:rPr>
        <w:t>«Знакомство с годовым плано</w:t>
      </w:r>
      <w:r w:rsidR="0020242B">
        <w:rPr>
          <w:rFonts w:ascii="Times New Roman" w:hAnsi="Times New Roman" w:cs="Times New Roman"/>
          <w:color w:val="000000"/>
          <w:sz w:val="24"/>
          <w:szCs w:val="24"/>
        </w:rPr>
        <w:t>м работы МБДОУ «Детский сад №62</w:t>
      </w:r>
      <w:r w:rsidRPr="009128B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CE460D">
        <w:rPr>
          <w:rFonts w:ascii="Times New Roman" w:hAnsi="Times New Roman" w:cs="Times New Roman"/>
          <w:color w:val="000000"/>
          <w:sz w:val="24"/>
          <w:szCs w:val="24"/>
        </w:rPr>
        <w:t xml:space="preserve">на 2017-2018 </w:t>
      </w:r>
      <w:r w:rsidR="00BB32A5">
        <w:rPr>
          <w:rFonts w:ascii="Times New Roman" w:hAnsi="Times New Roman" w:cs="Times New Roman"/>
          <w:color w:val="000000"/>
          <w:sz w:val="24"/>
          <w:szCs w:val="24"/>
        </w:rPr>
        <w:t>учебный год»</w:t>
      </w:r>
      <w:r w:rsidRPr="009128B2">
        <w:rPr>
          <w:rFonts w:ascii="Times New Roman" w:hAnsi="Times New Roman" w:cs="Times New Roman"/>
          <w:color w:val="000000"/>
          <w:sz w:val="24"/>
          <w:szCs w:val="24"/>
        </w:rPr>
        <w:t>, с уставными документами)</w:t>
      </w:r>
      <w:r w:rsidR="00BB32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12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5D6BFE" w:rsidRDefault="009128B2" w:rsidP="00E658D1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8B2">
        <w:rPr>
          <w:rFonts w:ascii="Times New Roman" w:hAnsi="Times New Roman" w:cs="Times New Roman"/>
          <w:color w:val="000000"/>
          <w:sz w:val="24"/>
          <w:szCs w:val="24"/>
        </w:rPr>
        <w:t xml:space="preserve">- Групповые родительские собрания: </w:t>
      </w:r>
      <w:r w:rsidR="005D6BFE" w:rsidRPr="00B9603E">
        <w:rPr>
          <w:rFonts w:ascii="Times New Roman" w:hAnsi="Times New Roman" w:cs="Times New Roman"/>
          <w:sz w:val="24"/>
          <w:szCs w:val="24"/>
        </w:rPr>
        <w:t>«</w:t>
      </w:r>
      <w:r w:rsidR="00B9603E" w:rsidRPr="00B9603E">
        <w:rPr>
          <w:rFonts w:ascii="Times New Roman" w:hAnsi="Times New Roman" w:cs="Times New Roman"/>
          <w:sz w:val="24"/>
          <w:szCs w:val="24"/>
        </w:rPr>
        <w:t>Здоровое поколение</w:t>
      </w:r>
      <w:r w:rsidR="005D6BFE" w:rsidRPr="00B9603E">
        <w:rPr>
          <w:rFonts w:ascii="Times New Roman" w:hAnsi="Times New Roman" w:cs="Times New Roman"/>
          <w:sz w:val="24"/>
          <w:szCs w:val="24"/>
        </w:rPr>
        <w:t xml:space="preserve">», </w:t>
      </w:r>
      <w:r w:rsidR="00F333BA" w:rsidRPr="00B9603E">
        <w:rPr>
          <w:rFonts w:ascii="Times New Roman" w:hAnsi="Times New Roman" w:cs="Times New Roman"/>
          <w:sz w:val="24"/>
          <w:szCs w:val="24"/>
        </w:rPr>
        <w:t>«Наши</w:t>
      </w:r>
      <w:r w:rsidR="005D6BFE" w:rsidRPr="00B9603E">
        <w:rPr>
          <w:rFonts w:ascii="Times New Roman" w:hAnsi="Times New Roman" w:cs="Times New Roman"/>
          <w:sz w:val="24"/>
          <w:szCs w:val="24"/>
        </w:rPr>
        <w:t xml:space="preserve"> </w:t>
      </w:r>
      <w:r w:rsidR="00F333BA" w:rsidRPr="00B9603E">
        <w:rPr>
          <w:rFonts w:ascii="Times New Roman" w:hAnsi="Times New Roman" w:cs="Times New Roman"/>
          <w:sz w:val="24"/>
          <w:szCs w:val="24"/>
        </w:rPr>
        <w:t>достижения»,</w:t>
      </w:r>
      <w:r w:rsidR="00F333BA" w:rsidRPr="00EC62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33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128B2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</w:t>
      </w:r>
      <w:r w:rsidR="00F333BA" w:rsidRPr="009128B2">
        <w:rPr>
          <w:rFonts w:ascii="Times New Roman" w:hAnsi="Times New Roman" w:cs="Times New Roman"/>
          <w:color w:val="000000"/>
          <w:sz w:val="24"/>
          <w:szCs w:val="24"/>
        </w:rPr>
        <w:t>программными задачами</w:t>
      </w:r>
      <w:r w:rsidRPr="009128B2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CE460D">
        <w:rPr>
          <w:rFonts w:ascii="Times New Roman" w:hAnsi="Times New Roman" w:cs="Times New Roman"/>
          <w:color w:val="000000"/>
          <w:sz w:val="24"/>
          <w:szCs w:val="24"/>
        </w:rPr>
        <w:t xml:space="preserve"> 2017/18</w:t>
      </w:r>
      <w:r w:rsidRPr="009128B2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год»; </w:t>
      </w:r>
    </w:p>
    <w:p w:rsidR="009128B2" w:rsidRPr="00B9603E" w:rsidRDefault="009128B2" w:rsidP="00E658D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28B2">
        <w:rPr>
          <w:rFonts w:ascii="Times New Roman" w:hAnsi="Times New Roman" w:cs="Times New Roman"/>
          <w:color w:val="000000"/>
          <w:sz w:val="24"/>
          <w:szCs w:val="24"/>
        </w:rPr>
        <w:t xml:space="preserve">- Анкетирование родителей: </w:t>
      </w:r>
      <w:r w:rsidRPr="00B9603E">
        <w:rPr>
          <w:rFonts w:ascii="Times New Roman" w:hAnsi="Times New Roman" w:cs="Times New Roman"/>
          <w:sz w:val="24"/>
          <w:szCs w:val="24"/>
        </w:rPr>
        <w:t>«Оценка деятельности МБДОУ», «</w:t>
      </w:r>
      <w:r w:rsidR="00FF6523" w:rsidRPr="00B9603E">
        <w:rPr>
          <w:rFonts w:ascii="Times New Roman" w:hAnsi="Times New Roman" w:cs="Times New Roman"/>
          <w:sz w:val="24"/>
          <w:szCs w:val="24"/>
        </w:rPr>
        <w:t>ЗОЖ в семье</w:t>
      </w:r>
      <w:r w:rsidR="00915FA1" w:rsidRPr="00B9603E">
        <w:rPr>
          <w:rFonts w:ascii="Times New Roman" w:hAnsi="Times New Roman" w:cs="Times New Roman"/>
          <w:sz w:val="24"/>
          <w:szCs w:val="24"/>
        </w:rPr>
        <w:t>»</w:t>
      </w:r>
      <w:r w:rsidR="00FF6523" w:rsidRPr="00B9603E">
        <w:rPr>
          <w:rFonts w:ascii="Times New Roman" w:hAnsi="Times New Roman" w:cs="Times New Roman"/>
          <w:sz w:val="24"/>
          <w:szCs w:val="24"/>
        </w:rPr>
        <w:t>, «Физическая культура в семье», «Питание ребенка в семье» (подготовительные группы), «Адаптация к условиям ДОУ (группы раннего возраста)</w:t>
      </w:r>
      <w:r w:rsidR="00915FA1" w:rsidRPr="00B9603E">
        <w:rPr>
          <w:rFonts w:ascii="Times New Roman" w:hAnsi="Times New Roman" w:cs="Times New Roman"/>
          <w:sz w:val="24"/>
          <w:szCs w:val="24"/>
        </w:rPr>
        <w:t>;</w:t>
      </w:r>
    </w:p>
    <w:p w:rsidR="009128B2" w:rsidRPr="00B9603E" w:rsidRDefault="00BB32A5" w:rsidP="00E658D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День открытых </w:t>
      </w:r>
      <w:r w:rsidRPr="00B9603E">
        <w:rPr>
          <w:rFonts w:ascii="Times New Roman" w:hAnsi="Times New Roman" w:cs="Times New Roman"/>
          <w:sz w:val="24"/>
          <w:szCs w:val="24"/>
        </w:rPr>
        <w:t>дверей</w:t>
      </w:r>
      <w:r w:rsidR="00915FA1" w:rsidRPr="00B9603E">
        <w:rPr>
          <w:rFonts w:ascii="Times New Roman" w:hAnsi="Times New Roman" w:cs="Times New Roman"/>
          <w:sz w:val="24"/>
          <w:szCs w:val="24"/>
        </w:rPr>
        <w:t xml:space="preserve"> «Наш детский сад вам очень рад!»</w:t>
      </w:r>
    </w:p>
    <w:p w:rsidR="009128B2" w:rsidRPr="009128B2" w:rsidRDefault="009128B2" w:rsidP="00E658D1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8B2">
        <w:rPr>
          <w:rFonts w:ascii="Times New Roman" w:hAnsi="Times New Roman" w:cs="Times New Roman"/>
          <w:color w:val="000000"/>
          <w:sz w:val="24"/>
          <w:szCs w:val="24"/>
        </w:rPr>
        <w:t>- Работа с родительским комитетом;</w:t>
      </w:r>
    </w:p>
    <w:p w:rsidR="009128B2" w:rsidRPr="009128B2" w:rsidRDefault="009128B2" w:rsidP="00E658D1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8B2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совместных </w:t>
      </w:r>
      <w:r w:rsidR="00E00A9C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творческих </w:t>
      </w:r>
      <w:r w:rsidRPr="009128B2">
        <w:rPr>
          <w:rFonts w:ascii="Times New Roman" w:hAnsi="Times New Roman" w:cs="Times New Roman"/>
          <w:color w:val="000000"/>
          <w:sz w:val="24"/>
          <w:szCs w:val="24"/>
        </w:rPr>
        <w:t>выставок на базе ДОУ «</w:t>
      </w:r>
      <w:r w:rsidR="00EC622C">
        <w:rPr>
          <w:rFonts w:ascii="Times New Roman" w:hAnsi="Times New Roman" w:cs="Times New Roman"/>
          <w:color w:val="000000"/>
          <w:sz w:val="24"/>
          <w:szCs w:val="24"/>
        </w:rPr>
        <w:t>Весенняя капель</w:t>
      </w:r>
      <w:r w:rsidRPr="009128B2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EC622C">
        <w:rPr>
          <w:rFonts w:ascii="Times New Roman" w:hAnsi="Times New Roman" w:cs="Times New Roman"/>
          <w:color w:val="000000"/>
          <w:sz w:val="24"/>
          <w:szCs w:val="24"/>
        </w:rPr>
        <w:t>Пасха красная</w:t>
      </w:r>
      <w:r w:rsidRPr="009128B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02DD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15FA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EC622C">
        <w:rPr>
          <w:rFonts w:ascii="Times New Roman" w:hAnsi="Times New Roman" w:cs="Times New Roman"/>
          <w:color w:val="000000"/>
          <w:sz w:val="24"/>
          <w:szCs w:val="24"/>
        </w:rPr>
        <w:t>Осенний калейдоскоп</w:t>
      </w:r>
      <w:r w:rsidR="00915FA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02D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00A9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C622C">
        <w:rPr>
          <w:rFonts w:ascii="Times New Roman" w:hAnsi="Times New Roman" w:cs="Times New Roman"/>
          <w:color w:val="000000"/>
          <w:sz w:val="24"/>
          <w:szCs w:val="24"/>
        </w:rPr>
        <w:t>Зимушка-зима</w:t>
      </w:r>
      <w:r w:rsidR="00E00A9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C622C">
        <w:rPr>
          <w:rFonts w:ascii="Times New Roman" w:hAnsi="Times New Roman" w:cs="Times New Roman"/>
          <w:color w:val="000000"/>
          <w:sz w:val="24"/>
          <w:szCs w:val="24"/>
        </w:rPr>
        <w:t>, «Гуляй, Масленица»</w:t>
      </w:r>
      <w:r w:rsidR="00E00A9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E00A9C">
        <w:rPr>
          <w:rFonts w:ascii="Times New Roman" w:hAnsi="Times New Roman" w:cs="Times New Roman"/>
          <w:color w:val="000000"/>
          <w:sz w:val="24"/>
          <w:szCs w:val="24"/>
        </w:rPr>
        <w:t>фотогалерея</w:t>
      </w:r>
      <w:proofErr w:type="spellEnd"/>
      <w:r w:rsidR="00E00A9C">
        <w:rPr>
          <w:rFonts w:ascii="Times New Roman" w:hAnsi="Times New Roman" w:cs="Times New Roman"/>
          <w:color w:val="000000"/>
          <w:sz w:val="24"/>
          <w:szCs w:val="24"/>
        </w:rPr>
        <w:t>), «</w:t>
      </w:r>
      <w:r w:rsidR="00EC622C">
        <w:rPr>
          <w:rFonts w:ascii="Times New Roman" w:hAnsi="Times New Roman" w:cs="Times New Roman"/>
          <w:color w:val="000000"/>
          <w:sz w:val="24"/>
          <w:szCs w:val="24"/>
        </w:rPr>
        <w:t xml:space="preserve">Береги здоровье </w:t>
      </w:r>
      <w:proofErr w:type="gramStart"/>
      <w:r w:rsidR="00EC622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="00EC622C">
        <w:rPr>
          <w:rFonts w:ascii="Times New Roman" w:hAnsi="Times New Roman" w:cs="Times New Roman"/>
          <w:color w:val="000000"/>
          <w:sz w:val="24"/>
          <w:szCs w:val="24"/>
        </w:rPr>
        <w:t>молоду</w:t>
      </w:r>
      <w:proofErr w:type="spellEnd"/>
      <w:proofErr w:type="gramEnd"/>
      <w:r w:rsidR="00E00A9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278D8">
        <w:rPr>
          <w:rFonts w:ascii="Times New Roman" w:hAnsi="Times New Roman" w:cs="Times New Roman"/>
          <w:color w:val="000000"/>
          <w:sz w:val="24"/>
          <w:szCs w:val="24"/>
        </w:rPr>
        <w:t>, «Мамочка моя»</w:t>
      </w:r>
      <w:r w:rsidR="00915F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128B2" w:rsidRPr="00EC622C" w:rsidRDefault="009128B2" w:rsidP="00E658D1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28B2">
        <w:rPr>
          <w:rFonts w:ascii="Times New Roman" w:hAnsi="Times New Roman" w:cs="Times New Roman"/>
          <w:color w:val="000000"/>
          <w:sz w:val="24"/>
          <w:szCs w:val="24"/>
        </w:rPr>
        <w:t xml:space="preserve">- Привлечение родителей к участию в ежегодных городских мероприятиях: выставки </w:t>
      </w:r>
      <w:proofErr w:type="gramStart"/>
      <w:r w:rsidRPr="009128B2">
        <w:rPr>
          <w:rFonts w:ascii="Times New Roman" w:hAnsi="Times New Roman" w:cs="Times New Roman"/>
          <w:color w:val="000000"/>
          <w:sz w:val="24"/>
          <w:szCs w:val="24"/>
        </w:rPr>
        <w:t>–к</w:t>
      </w:r>
      <w:proofErr w:type="gramEnd"/>
      <w:r w:rsidRPr="009128B2">
        <w:rPr>
          <w:rFonts w:ascii="Times New Roman" w:hAnsi="Times New Roman" w:cs="Times New Roman"/>
          <w:color w:val="000000"/>
          <w:sz w:val="24"/>
          <w:szCs w:val="24"/>
        </w:rPr>
        <w:t xml:space="preserve">онкурсы поделок из разных материалов «Осенний калейдоскоп», «Волшебница-зима», </w:t>
      </w:r>
      <w:r w:rsidRPr="009128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«Весенние фантазии»;   </w:t>
      </w:r>
      <w:r w:rsidRPr="00A351EB">
        <w:rPr>
          <w:rFonts w:ascii="Times New Roman" w:hAnsi="Times New Roman" w:cs="Times New Roman"/>
          <w:sz w:val="24"/>
          <w:szCs w:val="24"/>
        </w:rPr>
        <w:t>творческие конкурсы</w:t>
      </w:r>
      <w:r w:rsidR="00A351EB">
        <w:rPr>
          <w:rFonts w:ascii="Times New Roman" w:hAnsi="Times New Roman" w:cs="Times New Roman"/>
          <w:sz w:val="24"/>
          <w:szCs w:val="24"/>
        </w:rPr>
        <w:t xml:space="preserve"> детских рисунков «</w:t>
      </w:r>
      <w:r w:rsidR="006278D8">
        <w:rPr>
          <w:rFonts w:ascii="Times New Roman" w:hAnsi="Times New Roman" w:cs="Times New Roman"/>
          <w:sz w:val="24"/>
          <w:szCs w:val="24"/>
        </w:rPr>
        <w:t xml:space="preserve">Внимание, </w:t>
      </w:r>
      <w:r w:rsidR="00A351EB">
        <w:rPr>
          <w:rFonts w:ascii="Times New Roman" w:hAnsi="Times New Roman" w:cs="Times New Roman"/>
          <w:sz w:val="24"/>
          <w:szCs w:val="24"/>
        </w:rPr>
        <w:t>Светофор</w:t>
      </w:r>
      <w:r w:rsidR="006278D8">
        <w:rPr>
          <w:rFonts w:ascii="Times New Roman" w:hAnsi="Times New Roman" w:cs="Times New Roman"/>
          <w:sz w:val="24"/>
          <w:szCs w:val="24"/>
        </w:rPr>
        <w:t>!</w:t>
      </w:r>
      <w:r w:rsidR="00A351EB">
        <w:rPr>
          <w:rFonts w:ascii="Times New Roman" w:hAnsi="Times New Roman" w:cs="Times New Roman"/>
          <w:sz w:val="24"/>
          <w:szCs w:val="24"/>
        </w:rPr>
        <w:t>», «Новогодний калейдоскоп», «Разноцветное лето»,</w:t>
      </w:r>
      <w:r w:rsidR="00D72772">
        <w:rPr>
          <w:rFonts w:ascii="Times New Roman" w:hAnsi="Times New Roman" w:cs="Times New Roman"/>
          <w:sz w:val="24"/>
          <w:szCs w:val="24"/>
        </w:rPr>
        <w:t xml:space="preserve"> «Мамочка мой ангел», в детском творческом конкурсе на портале «Престиж» в номинациях «Времена года» и «В мире животных», </w:t>
      </w:r>
      <w:r w:rsidR="00A351EB">
        <w:rPr>
          <w:rFonts w:ascii="Times New Roman" w:hAnsi="Times New Roman" w:cs="Times New Roman"/>
          <w:sz w:val="24"/>
          <w:szCs w:val="24"/>
        </w:rPr>
        <w:t xml:space="preserve"> Всероссийский конкурс исполнителей «Волга в сердце впадает мое», «Белый пароход», «Солнышко в ладошке</w:t>
      </w:r>
      <w:r w:rsidR="006278D8">
        <w:rPr>
          <w:rFonts w:ascii="Times New Roman" w:hAnsi="Times New Roman" w:cs="Times New Roman"/>
          <w:sz w:val="24"/>
          <w:szCs w:val="24"/>
        </w:rPr>
        <w:t>»</w:t>
      </w:r>
      <w:r w:rsidR="00A351EB">
        <w:rPr>
          <w:rFonts w:ascii="Times New Roman" w:hAnsi="Times New Roman" w:cs="Times New Roman"/>
          <w:sz w:val="24"/>
          <w:szCs w:val="24"/>
        </w:rPr>
        <w:t xml:space="preserve">, «Пасха красная», </w:t>
      </w:r>
      <w:r w:rsidR="006278D8">
        <w:rPr>
          <w:rFonts w:ascii="Times New Roman" w:hAnsi="Times New Roman" w:cs="Times New Roman"/>
          <w:sz w:val="24"/>
          <w:szCs w:val="24"/>
        </w:rPr>
        <w:t xml:space="preserve">«Пасхальный перезвон», </w:t>
      </w:r>
      <w:r w:rsidR="00A351EB">
        <w:rPr>
          <w:rFonts w:ascii="Times New Roman" w:hAnsi="Times New Roman" w:cs="Times New Roman"/>
          <w:sz w:val="24"/>
          <w:szCs w:val="24"/>
        </w:rPr>
        <w:t>акции</w:t>
      </w:r>
      <w:r w:rsidRPr="00EC62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0A9C" w:rsidRPr="00A351EB">
        <w:rPr>
          <w:rFonts w:ascii="Times New Roman" w:hAnsi="Times New Roman" w:cs="Times New Roman"/>
          <w:sz w:val="24"/>
          <w:szCs w:val="24"/>
        </w:rPr>
        <w:t>«</w:t>
      </w:r>
      <w:r w:rsidR="006278D8">
        <w:rPr>
          <w:rFonts w:ascii="Times New Roman" w:hAnsi="Times New Roman" w:cs="Times New Roman"/>
          <w:sz w:val="24"/>
          <w:szCs w:val="24"/>
        </w:rPr>
        <w:t>Подари улыбку</w:t>
      </w:r>
      <w:r w:rsidR="00E00A9C" w:rsidRPr="00A351E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6278D8">
        <w:rPr>
          <w:rFonts w:ascii="Times New Roman" w:hAnsi="Times New Roman" w:cs="Times New Roman"/>
          <w:sz w:val="24"/>
          <w:szCs w:val="24"/>
        </w:rPr>
        <w:t xml:space="preserve"> </w:t>
      </w:r>
      <w:r w:rsidR="00D727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72772">
        <w:rPr>
          <w:rFonts w:ascii="Times New Roman" w:hAnsi="Times New Roman" w:cs="Times New Roman"/>
          <w:sz w:val="24"/>
          <w:szCs w:val="24"/>
        </w:rPr>
        <w:t xml:space="preserve"> всероссийской добровольно</w:t>
      </w:r>
      <w:r w:rsidR="00CE460D">
        <w:rPr>
          <w:rFonts w:ascii="Times New Roman" w:hAnsi="Times New Roman" w:cs="Times New Roman"/>
          <w:sz w:val="24"/>
          <w:szCs w:val="24"/>
        </w:rPr>
        <w:t>й</w:t>
      </w:r>
      <w:r w:rsidR="00D72772">
        <w:rPr>
          <w:rFonts w:ascii="Times New Roman" w:hAnsi="Times New Roman" w:cs="Times New Roman"/>
          <w:sz w:val="24"/>
          <w:szCs w:val="24"/>
        </w:rPr>
        <w:t xml:space="preserve"> акции «Не ходи по тонкому льду» </w:t>
      </w:r>
      <w:r w:rsidRPr="00A351EB">
        <w:rPr>
          <w:rFonts w:ascii="Times New Roman" w:hAnsi="Times New Roman" w:cs="Times New Roman"/>
          <w:sz w:val="24"/>
          <w:szCs w:val="24"/>
        </w:rPr>
        <w:t>и другие.</w:t>
      </w:r>
    </w:p>
    <w:p w:rsidR="009128B2" w:rsidRPr="009128B2" w:rsidRDefault="009128B2" w:rsidP="00E658D1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8B2">
        <w:rPr>
          <w:rFonts w:ascii="Times New Roman" w:hAnsi="Times New Roman" w:cs="Times New Roman"/>
          <w:color w:val="000000"/>
          <w:sz w:val="24"/>
          <w:szCs w:val="24"/>
        </w:rPr>
        <w:t xml:space="preserve"> Благодаря своей заинтересованности и творческому подходу, родители нашего детского сада  являются призерами проводимых мероприятий.</w:t>
      </w:r>
    </w:p>
    <w:p w:rsidR="009128B2" w:rsidRPr="009128B2" w:rsidRDefault="009128B2" w:rsidP="00E658D1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8B2">
        <w:rPr>
          <w:rFonts w:ascii="Times New Roman" w:hAnsi="Times New Roman" w:cs="Times New Roman"/>
          <w:color w:val="000000"/>
          <w:sz w:val="24"/>
          <w:szCs w:val="24"/>
        </w:rPr>
        <w:t> - Привлечение родителей к участию в праздниках  и развлечениях:</w:t>
      </w:r>
    </w:p>
    <w:p w:rsidR="009128B2" w:rsidRPr="009128B2" w:rsidRDefault="009128B2" w:rsidP="00E658D1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8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  Музыкальные праздники:</w:t>
      </w:r>
      <w:r w:rsidRPr="009128B2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128B2">
        <w:rPr>
          <w:rFonts w:ascii="Times New Roman" w:hAnsi="Times New Roman" w:cs="Times New Roman"/>
          <w:color w:val="000000"/>
          <w:sz w:val="24"/>
          <w:szCs w:val="24"/>
        </w:rPr>
        <w:t>«День знаний»,  «День пожилого человека», «День матери»,  «Золотая Осень», «Новый год», «Международный женский день»,  «Масленичные гуляния»,  «Весенние развлечения», «Наши защитники», «Выпускной бал»;</w:t>
      </w:r>
      <w:proofErr w:type="gramEnd"/>
    </w:p>
    <w:p w:rsidR="0097465F" w:rsidRPr="0097465F" w:rsidRDefault="009128B2" w:rsidP="00E658D1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8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 Спортивные праздники</w:t>
      </w:r>
      <w:r w:rsidRPr="009128B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C62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51EB" w:rsidRPr="0097465F">
        <w:rPr>
          <w:rFonts w:ascii="Times New Roman" w:hAnsi="Times New Roman" w:cs="Times New Roman"/>
          <w:color w:val="000000"/>
          <w:sz w:val="24"/>
          <w:szCs w:val="24"/>
        </w:rPr>
        <w:t>“Приглашаем детвору на веселую игру”, «Мы растем здоровыми», «Котята шалунишки»,</w:t>
      </w:r>
      <w:r w:rsidR="0097465F" w:rsidRPr="00974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1EB" w:rsidRPr="009746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465F" w:rsidRPr="0097465F">
        <w:rPr>
          <w:rFonts w:ascii="Times New Roman" w:hAnsi="Times New Roman" w:cs="Times New Roman"/>
          <w:color w:val="000000"/>
          <w:sz w:val="24"/>
          <w:szCs w:val="24"/>
        </w:rPr>
        <w:t>“Зимушка-зима”</w:t>
      </w:r>
      <w:proofErr w:type="gramStart"/>
      <w:r w:rsidR="0097465F" w:rsidRPr="0097465F">
        <w:rPr>
          <w:rFonts w:ascii="Times New Roman" w:hAnsi="Times New Roman" w:cs="Times New Roman"/>
          <w:color w:val="FF0000"/>
          <w:sz w:val="24"/>
          <w:szCs w:val="24"/>
        </w:rPr>
        <w:t xml:space="preserve"> ,</w:t>
      </w:r>
      <w:proofErr w:type="gramEnd"/>
      <w:r w:rsidR="0097465F" w:rsidRPr="009746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465F" w:rsidRPr="0097465F">
        <w:rPr>
          <w:rFonts w:ascii="Times New Roman" w:hAnsi="Times New Roman" w:cs="Times New Roman"/>
          <w:color w:val="000000"/>
          <w:sz w:val="24"/>
          <w:szCs w:val="24"/>
        </w:rPr>
        <w:t>Спортивный досуг: “Прощание с елкой”</w:t>
      </w:r>
      <w:r w:rsidR="0097465F" w:rsidRPr="009746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465F" w:rsidRPr="0097465F">
        <w:rPr>
          <w:rFonts w:ascii="Times New Roman" w:hAnsi="Times New Roman" w:cs="Times New Roman"/>
          <w:color w:val="000000"/>
          <w:sz w:val="24"/>
          <w:szCs w:val="24"/>
        </w:rPr>
        <w:t>«Сто затей для ста друзей»</w:t>
      </w:r>
      <w:r w:rsidR="0097465F" w:rsidRPr="009746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465F" w:rsidRPr="0097465F">
        <w:rPr>
          <w:rFonts w:ascii="Times New Roman" w:hAnsi="Times New Roman" w:cs="Times New Roman"/>
          <w:color w:val="000000"/>
          <w:sz w:val="24"/>
          <w:szCs w:val="24"/>
        </w:rPr>
        <w:t>Спортивный досуг «Путешествие в Космос»</w:t>
      </w:r>
      <w:r w:rsidR="0097465F" w:rsidRPr="009746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465F" w:rsidRPr="0097465F">
        <w:rPr>
          <w:rFonts w:ascii="Times New Roman" w:hAnsi="Times New Roman" w:cs="Times New Roman"/>
          <w:color w:val="000000"/>
          <w:sz w:val="24"/>
          <w:szCs w:val="24"/>
        </w:rPr>
        <w:t>“Мама, папа, я – спортивная семья”</w:t>
      </w:r>
    </w:p>
    <w:p w:rsidR="009128B2" w:rsidRPr="0097465F" w:rsidRDefault="009128B2" w:rsidP="00E658D1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6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 </w:t>
      </w:r>
      <w:r w:rsidRPr="0097465F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9746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Спортивно-музыкальные праздники: </w:t>
      </w:r>
      <w:r w:rsidRPr="00974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465F" w:rsidRPr="0097465F">
        <w:rPr>
          <w:rFonts w:ascii="Times New Roman" w:hAnsi="Times New Roman" w:cs="Times New Roman"/>
          <w:color w:val="000000"/>
          <w:sz w:val="24"/>
          <w:szCs w:val="24"/>
        </w:rPr>
        <w:t>“Будем в армии служить и Россией дорожить!”</w:t>
      </w:r>
      <w:r w:rsidR="0097465F" w:rsidRPr="009746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61CA8" w:rsidRPr="00D02F17" w:rsidRDefault="00EC622C" w:rsidP="001D2851">
      <w:pPr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128B2" w:rsidRPr="009128B2">
        <w:rPr>
          <w:rFonts w:ascii="Times New Roman" w:hAnsi="Times New Roman" w:cs="Times New Roman"/>
          <w:color w:val="000000"/>
          <w:sz w:val="24"/>
          <w:szCs w:val="24"/>
        </w:rPr>
        <w:t xml:space="preserve">Анализируя   реализацию плана  по взаимодействию с семьями  воспитанников  педагогический коллектив отметил   положительную динамику в повышении активности родителей, что </w:t>
      </w:r>
      <w:proofErr w:type="gramStart"/>
      <w:r w:rsidR="009128B2" w:rsidRPr="009128B2">
        <w:rPr>
          <w:rFonts w:ascii="Times New Roman" w:hAnsi="Times New Roman" w:cs="Times New Roman"/>
          <w:color w:val="000000"/>
          <w:sz w:val="24"/>
          <w:szCs w:val="24"/>
        </w:rPr>
        <w:t>проявлялось</w:t>
      </w:r>
      <w:proofErr w:type="gramEnd"/>
      <w:r w:rsidR="009128B2" w:rsidRPr="009128B2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в активном участии родителей в мероприятиях организуемых в дошкольном учреждении, в оформлении групп и участков детского сада.</w:t>
      </w:r>
    </w:p>
    <w:p w:rsidR="00161CA8" w:rsidRPr="002972FE" w:rsidRDefault="002972FE" w:rsidP="001D2851">
      <w:pPr>
        <w:pStyle w:val="a6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72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ОСУЩЕСТВЛЕНИЯ ОБРАЗОВАТЕЛЬНОГО ПРОЦЕССА</w:t>
      </w:r>
    </w:p>
    <w:p w:rsidR="00161CA8" w:rsidRPr="002972FE" w:rsidRDefault="00161CA8" w:rsidP="00E658D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2FE" w:rsidRPr="00FE24DE" w:rsidRDefault="002972FE" w:rsidP="001D285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Состояние материально-технической базы:</w:t>
      </w:r>
    </w:p>
    <w:p w:rsidR="002972FE" w:rsidRDefault="002972FE" w:rsidP="001D285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В </w:t>
      </w:r>
      <w:r w:rsidR="004A1291"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дошкольном образовательном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1291"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 создаются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необходимые условия для воспитания и образования детей раннего и дошкольного возраста, которые соответствуют требованиям </w:t>
      </w:r>
      <w:proofErr w:type="spellStart"/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gramStart"/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61B3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61B36">
        <w:rPr>
          <w:rFonts w:ascii="Times New Roman" w:hAnsi="Times New Roman" w:cs="Times New Roman"/>
          <w:sz w:val="24"/>
          <w:szCs w:val="24"/>
        </w:rPr>
        <w:t>меются</w:t>
      </w:r>
      <w:proofErr w:type="spellEnd"/>
      <w:r w:rsidRPr="00061B36">
        <w:rPr>
          <w:rFonts w:ascii="Times New Roman" w:hAnsi="Times New Roman" w:cs="Times New Roman"/>
          <w:sz w:val="24"/>
          <w:szCs w:val="24"/>
        </w:rPr>
        <w:t xml:space="preserve"> следующие виды образовательных пространств:</w:t>
      </w:r>
    </w:p>
    <w:p w:rsidR="00B072B7" w:rsidRDefault="002972FE" w:rsidP="001D285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B3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2972FE" w:rsidRPr="00061B36" w:rsidRDefault="002972FE" w:rsidP="001D285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B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61B36">
        <w:rPr>
          <w:rFonts w:ascii="Times New Roman" w:hAnsi="Times New Roman" w:cs="Times New Roman"/>
          <w:sz w:val="24"/>
          <w:szCs w:val="24"/>
          <w:u w:val="single"/>
        </w:rPr>
        <w:t>Внешнее пространство:</w:t>
      </w:r>
      <w:r w:rsidRPr="00061B3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972FE" w:rsidRPr="00061B36" w:rsidRDefault="002972FE" w:rsidP="001D285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 Учреждения  обнесена забором, 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еленена деревьями и кустарниками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отдельно выделенные прогулочные 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песочницами и клумбами, 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для каждой возрастной группы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спортивная площадка, </w:t>
      </w:r>
      <w:r w:rsidRPr="00061B36">
        <w:rPr>
          <w:rFonts w:ascii="Times New Roman" w:hAnsi="Times New Roman" w:cs="Times New Roman"/>
          <w:sz w:val="24"/>
          <w:szCs w:val="24"/>
        </w:rPr>
        <w:t>установлен детский игровой комплекс, имеются спортивные  сооружения, постройки  для самостоятельной детской деятельности и организации сюжетно-ролевых игр.</w:t>
      </w:r>
    </w:p>
    <w:p w:rsidR="002972FE" w:rsidRDefault="002972FE" w:rsidP="001D285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огород, цветник. </w:t>
      </w:r>
    </w:p>
    <w:p w:rsidR="00B072B7" w:rsidRDefault="00B072B7" w:rsidP="001D2851">
      <w:pPr>
        <w:spacing w:after="0"/>
        <w:ind w:firstLine="284"/>
        <w:jc w:val="both"/>
        <w:rPr>
          <w:rFonts w:ascii="Times New Roman" w:hAnsi="Times New Roman" w:cs="Times New Roman"/>
          <w:sz w:val="24"/>
          <w:u w:val="single"/>
        </w:rPr>
      </w:pPr>
    </w:p>
    <w:p w:rsidR="002972FE" w:rsidRDefault="002972FE" w:rsidP="001D2851">
      <w:pPr>
        <w:spacing w:after="0"/>
        <w:ind w:firstLine="284"/>
        <w:jc w:val="both"/>
        <w:rPr>
          <w:rFonts w:ascii="Times New Roman" w:hAnsi="Times New Roman" w:cs="Times New Roman"/>
          <w:sz w:val="24"/>
          <w:u w:val="single"/>
        </w:rPr>
      </w:pPr>
      <w:r w:rsidRPr="00CF52BF">
        <w:rPr>
          <w:rFonts w:ascii="Times New Roman" w:hAnsi="Times New Roman" w:cs="Times New Roman"/>
          <w:sz w:val="24"/>
          <w:u w:val="single"/>
        </w:rPr>
        <w:t>Внутреннее пространство</w:t>
      </w:r>
      <w:r>
        <w:rPr>
          <w:rFonts w:ascii="Times New Roman" w:hAnsi="Times New Roman" w:cs="Times New Roman"/>
          <w:sz w:val="24"/>
          <w:u w:val="single"/>
        </w:rPr>
        <w:t>:</w:t>
      </w:r>
    </w:p>
    <w:p w:rsidR="002972FE" w:rsidRDefault="002972FE" w:rsidP="001D285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Дошкольное образовательное </w:t>
      </w:r>
      <w:r w:rsidR="004A1291"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 находится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отдельно </w:t>
      </w:r>
      <w:proofErr w:type="gramStart"/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стоящем</w:t>
      </w:r>
      <w:proofErr w:type="gramEnd"/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здание.  </w:t>
      </w:r>
      <w:r w:rsidR="004A1291"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здании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имеются следующие помещения: </w:t>
      </w:r>
      <w:r w:rsidR="00CE419E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групповых помещений, раздевальными комнатами,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моечными, туалетными комнатами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этого </w:t>
      </w:r>
      <w:r w:rsidR="004A1291"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в ДОУ выделены следующие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дополнительные </w:t>
      </w:r>
      <w:r w:rsidR="004A1291"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функциональные помещения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: музыкальный зал,</w:t>
      </w:r>
      <w:r w:rsidR="00CE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методический кабинет,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медицинского кабинета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72B7" w:rsidRPr="00CE419E" w:rsidRDefault="002972FE" w:rsidP="00CE41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52BF">
        <w:rPr>
          <w:rFonts w:ascii="Times New Roman" w:hAnsi="Times New Roman" w:cs="Times New Roman"/>
          <w:sz w:val="24"/>
          <w:szCs w:val="24"/>
        </w:rPr>
        <w:t>В рекреациях учреждения действуют и постоянно обновляются выставки детского творчества (сезонный макет), в</w:t>
      </w:r>
      <w:r w:rsidR="00CE419E">
        <w:rPr>
          <w:rFonts w:ascii="Times New Roman" w:hAnsi="Times New Roman" w:cs="Times New Roman"/>
          <w:sz w:val="24"/>
          <w:szCs w:val="24"/>
        </w:rPr>
        <w:t>ыставка рисунков, фотовыставка.</w:t>
      </w:r>
    </w:p>
    <w:p w:rsidR="00B072B7" w:rsidRDefault="00B072B7" w:rsidP="001D285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2FE" w:rsidRDefault="00676E30" w:rsidP="001D285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 имеет объекты, оборудованные для реализации образовательной программы:</w:t>
      </w:r>
    </w:p>
    <w:p w:rsidR="00E00A9C" w:rsidRDefault="00E00A9C" w:rsidP="001D285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190"/>
        <w:tblW w:w="10173" w:type="dxa"/>
        <w:tblLook w:val="04A0"/>
      </w:tblPr>
      <w:tblGrid>
        <w:gridCol w:w="3085"/>
        <w:gridCol w:w="7088"/>
      </w:tblGrid>
      <w:tr w:rsidR="00E658D1" w:rsidTr="00E658D1">
        <w:tc>
          <w:tcPr>
            <w:tcW w:w="3085" w:type="dxa"/>
          </w:tcPr>
          <w:p w:rsidR="00E658D1" w:rsidRDefault="00E658D1" w:rsidP="00E658D1">
            <w:pPr>
              <w:ind w:firstLine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Физкультурно-оздоровительные объекты</w:t>
            </w:r>
          </w:p>
        </w:tc>
        <w:tc>
          <w:tcPr>
            <w:tcW w:w="7088" w:type="dxa"/>
          </w:tcPr>
          <w:p w:rsidR="00E658D1" w:rsidRDefault="00E658D1" w:rsidP="00E658D1">
            <w:pPr>
              <w:pStyle w:val="a6"/>
              <w:numPr>
                <w:ilvl w:val="0"/>
                <w:numId w:val="6"/>
              </w:numPr>
              <w:ind w:firstLine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Прогулочные площадки</w:t>
            </w:r>
          </w:p>
          <w:p w:rsidR="00E658D1" w:rsidRPr="0020242B" w:rsidRDefault="00E658D1" w:rsidP="0020242B">
            <w:pPr>
              <w:pStyle w:val="a6"/>
              <w:numPr>
                <w:ilvl w:val="0"/>
                <w:numId w:val="6"/>
              </w:numPr>
              <w:ind w:firstLine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Физкультурная (спортивная) площадка</w:t>
            </w:r>
          </w:p>
          <w:p w:rsidR="00E658D1" w:rsidRPr="0020242B" w:rsidRDefault="00E658D1" w:rsidP="0020242B">
            <w:pPr>
              <w:pStyle w:val="a6"/>
              <w:numPr>
                <w:ilvl w:val="0"/>
                <w:numId w:val="6"/>
              </w:numPr>
              <w:ind w:firstLine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Музыкальный зал</w:t>
            </w:r>
          </w:p>
        </w:tc>
      </w:tr>
      <w:tr w:rsidR="00E658D1" w:rsidTr="00E658D1">
        <w:tc>
          <w:tcPr>
            <w:tcW w:w="3085" w:type="dxa"/>
          </w:tcPr>
          <w:p w:rsidR="00E658D1" w:rsidRDefault="00E658D1" w:rsidP="00E658D1">
            <w:pPr>
              <w:ind w:firstLine="6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Культурообразующие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объекты</w:t>
            </w:r>
          </w:p>
        </w:tc>
        <w:tc>
          <w:tcPr>
            <w:tcW w:w="7088" w:type="dxa"/>
          </w:tcPr>
          <w:p w:rsidR="00E658D1" w:rsidRPr="0020242B" w:rsidRDefault="00E658D1" w:rsidP="0020242B">
            <w:pPr>
              <w:pStyle w:val="a6"/>
              <w:numPr>
                <w:ilvl w:val="0"/>
                <w:numId w:val="7"/>
              </w:numPr>
              <w:ind w:firstLine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Музыкальный зал</w:t>
            </w:r>
          </w:p>
          <w:p w:rsidR="00E658D1" w:rsidRDefault="00E658D1" w:rsidP="00E658D1">
            <w:pPr>
              <w:pStyle w:val="a6"/>
              <w:numPr>
                <w:ilvl w:val="0"/>
                <w:numId w:val="7"/>
              </w:numPr>
              <w:ind w:firstLine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Огород</w:t>
            </w:r>
          </w:p>
          <w:p w:rsidR="00E658D1" w:rsidRPr="00E74CA0" w:rsidRDefault="00E658D1" w:rsidP="00E658D1">
            <w:pPr>
              <w:pStyle w:val="a6"/>
              <w:numPr>
                <w:ilvl w:val="0"/>
                <w:numId w:val="7"/>
              </w:numPr>
              <w:ind w:firstLine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Цветник</w:t>
            </w:r>
          </w:p>
        </w:tc>
      </w:tr>
      <w:tr w:rsidR="00E658D1" w:rsidTr="00E658D1">
        <w:tc>
          <w:tcPr>
            <w:tcW w:w="3085" w:type="dxa"/>
          </w:tcPr>
          <w:p w:rsidR="00E658D1" w:rsidRDefault="00E658D1" w:rsidP="00E658D1">
            <w:pPr>
              <w:ind w:firstLine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</w:t>
            </w:r>
            <w:proofErr w:type="gramStart"/>
            <w:r>
              <w:rPr>
                <w:color w:val="000000"/>
                <w:sz w:val="24"/>
                <w:szCs w:val="24"/>
              </w:rPr>
              <w:t>Т-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объекты</w:t>
            </w:r>
          </w:p>
        </w:tc>
        <w:tc>
          <w:tcPr>
            <w:tcW w:w="7088" w:type="dxa"/>
          </w:tcPr>
          <w:p w:rsidR="00E658D1" w:rsidRDefault="00E658D1" w:rsidP="00E658D1">
            <w:pPr>
              <w:pStyle w:val="a6"/>
              <w:numPr>
                <w:ilvl w:val="0"/>
                <w:numId w:val="8"/>
              </w:numPr>
              <w:ind w:firstLine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Локальная сеть (выход в Интернет)</w:t>
            </w:r>
          </w:p>
          <w:p w:rsidR="00E658D1" w:rsidRDefault="0020242B" w:rsidP="00E658D1">
            <w:pPr>
              <w:pStyle w:val="a6"/>
              <w:numPr>
                <w:ilvl w:val="0"/>
                <w:numId w:val="8"/>
              </w:numPr>
              <w:ind w:firstLine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Ноутбуки (3</w:t>
            </w:r>
            <w:r w:rsidR="00E658D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658D1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="00E658D1">
              <w:rPr>
                <w:color w:val="000000"/>
                <w:sz w:val="24"/>
                <w:szCs w:val="24"/>
              </w:rPr>
              <w:t>)</w:t>
            </w:r>
          </w:p>
          <w:p w:rsidR="00E658D1" w:rsidRDefault="00E658D1" w:rsidP="00E658D1">
            <w:pPr>
              <w:pStyle w:val="a6"/>
              <w:numPr>
                <w:ilvl w:val="0"/>
                <w:numId w:val="8"/>
              </w:numPr>
              <w:ind w:firstLine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Компьютер </w:t>
            </w:r>
            <w:r w:rsidR="0020242B">
              <w:rPr>
                <w:color w:val="000000"/>
                <w:sz w:val="24"/>
                <w:szCs w:val="24"/>
              </w:rPr>
              <w:t xml:space="preserve">(2 </w:t>
            </w:r>
            <w:proofErr w:type="spellStart"/>
            <w:proofErr w:type="gramStart"/>
            <w:r w:rsidR="0020242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="0020242B">
              <w:rPr>
                <w:color w:val="000000"/>
                <w:sz w:val="24"/>
                <w:szCs w:val="24"/>
              </w:rPr>
              <w:t>)</w:t>
            </w:r>
          </w:p>
          <w:p w:rsidR="00E658D1" w:rsidRDefault="00E658D1" w:rsidP="00E658D1">
            <w:pPr>
              <w:pStyle w:val="a6"/>
              <w:numPr>
                <w:ilvl w:val="0"/>
                <w:numId w:val="8"/>
              </w:numPr>
              <w:ind w:firstLine="6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Мультимедийная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установка</w:t>
            </w:r>
          </w:p>
          <w:p w:rsidR="00E658D1" w:rsidRDefault="00E658D1" w:rsidP="00E658D1">
            <w:pPr>
              <w:pStyle w:val="a6"/>
              <w:numPr>
                <w:ilvl w:val="0"/>
                <w:numId w:val="8"/>
              </w:numPr>
              <w:ind w:firstLine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почта</w:t>
            </w:r>
          </w:p>
          <w:p w:rsidR="00E658D1" w:rsidRPr="00E74CA0" w:rsidRDefault="00E658D1" w:rsidP="00E658D1">
            <w:pPr>
              <w:pStyle w:val="a6"/>
              <w:numPr>
                <w:ilvl w:val="0"/>
                <w:numId w:val="8"/>
              </w:numPr>
              <w:ind w:firstLine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Сайт ДОУ</w:t>
            </w:r>
          </w:p>
        </w:tc>
      </w:tr>
      <w:tr w:rsidR="00E658D1" w:rsidTr="00E658D1">
        <w:tc>
          <w:tcPr>
            <w:tcW w:w="3085" w:type="dxa"/>
          </w:tcPr>
          <w:p w:rsidR="00E658D1" w:rsidRDefault="00E658D1" w:rsidP="00E658D1">
            <w:pPr>
              <w:ind w:firstLine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Учебно-методические объекты</w:t>
            </w:r>
          </w:p>
        </w:tc>
        <w:tc>
          <w:tcPr>
            <w:tcW w:w="7088" w:type="dxa"/>
          </w:tcPr>
          <w:p w:rsidR="00E658D1" w:rsidRDefault="00E658D1" w:rsidP="00E658D1">
            <w:pPr>
              <w:ind w:firstLine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Методический кабинет</w:t>
            </w:r>
          </w:p>
        </w:tc>
      </w:tr>
    </w:tbl>
    <w:p w:rsidR="002972FE" w:rsidRDefault="002972FE" w:rsidP="001D285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Предметно-пространственная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среда в групповых помещениях открыта и динамична, предусматривает разумное чередование разных видов детской деятельности. Каждая возрастная группа оснащена 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одической и детской литературой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. На протяжении всего учебного года педагогический коллектив вел активную работу по пополнению и обогащению предме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тно-образовательной среды в ДОУ в соответствии с требованиями ФГОС, за основу взят принцип зонирования. </w:t>
      </w:r>
    </w:p>
    <w:p w:rsidR="00E74CA0" w:rsidRPr="00CF52BF" w:rsidRDefault="00E74CA0" w:rsidP="00CA1B6F">
      <w:pPr>
        <w:spacing w:after="0" w:line="240" w:lineRule="auto"/>
        <w:ind w:left="-709" w:firstLine="65"/>
        <w:jc w:val="both"/>
        <w:rPr>
          <w:rFonts w:ascii="Times New Roman" w:hAnsi="Times New Roman" w:cs="Times New Roman"/>
          <w:sz w:val="24"/>
          <w:szCs w:val="24"/>
        </w:rPr>
      </w:pPr>
    </w:p>
    <w:p w:rsidR="002972FE" w:rsidRDefault="002972FE" w:rsidP="001D285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FE">
        <w:rPr>
          <w:rFonts w:ascii="Times New Roman" w:hAnsi="Times New Roman" w:cs="Times New Roman"/>
          <w:b/>
          <w:sz w:val="24"/>
          <w:szCs w:val="24"/>
        </w:rPr>
        <w:t>Обеспечение безопасности жизни и деятельности ребенка в здании и на прилегающей к ДОУ территории.</w:t>
      </w:r>
    </w:p>
    <w:p w:rsidR="008B699E" w:rsidRPr="00602204" w:rsidRDefault="0020242B" w:rsidP="001D28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«Детский сад № 62</w:t>
      </w:r>
      <w:r w:rsidR="008B699E" w:rsidRPr="00602204">
        <w:rPr>
          <w:rFonts w:ascii="Times New Roman" w:hAnsi="Times New Roman" w:cs="Times New Roman"/>
          <w:sz w:val="24"/>
          <w:szCs w:val="24"/>
        </w:rPr>
        <w:t>» имеется нормативно-правовая документация, регулирующая деятельность образовательного процесса. Осуществляется работа по изучению и реализации нормативных документов.</w:t>
      </w:r>
    </w:p>
    <w:p w:rsidR="008B699E" w:rsidRPr="00602204" w:rsidRDefault="008B699E" w:rsidP="001D28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2204">
        <w:rPr>
          <w:rFonts w:ascii="Times New Roman" w:hAnsi="Times New Roman" w:cs="Times New Roman"/>
          <w:sz w:val="24"/>
          <w:szCs w:val="24"/>
        </w:rPr>
        <w:t>В МБДОУ имеются локальные акты, регулирующие деятельность учреждения и правоотношения участников образовательного процесса, утвержденные в установленном порядке.</w:t>
      </w:r>
    </w:p>
    <w:p w:rsidR="008B699E" w:rsidRPr="00602204" w:rsidRDefault="008B699E" w:rsidP="001D28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2204">
        <w:rPr>
          <w:rFonts w:ascii="Times New Roman" w:hAnsi="Times New Roman" w:cs="Times New Roman"/>
          <w:sz w:val="24"/>
          <w:szCs w:val="24"/>
        </w:rPr>
        <w:t xml:space="preserve">В МБДОУ создана система организации воспитательно-образовательного процесса и создания условий на основе требований </w:t>
      </w:r>
      <w:proofErr w:type="spellStart"/>
      <w:r w:rsidRPr="0060220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0220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02204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60220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B699E" w:rsidRPr="00602204" w:rsidRDefault="008B699E" w:rsidP="001D28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2204">
        <w:rPr>
          <w:rFonts w:ascii="Times New Roman" w:hAnsi="Times New Roman" w:cs="Times New Roman"/>
          <w:sz w:val="24"/>
          <w:szCs w:val="24"/>
        </w:rPr>
        <w:t>Сотрудники МБДОУ выполняют свои функции в соответствии с должностными инструкциями.</w:t>
      </w:r>
    </w:p>
    <w:p w:rsidR="008B699E" w:rsidRPr="00602204" w:rsidRDefault="00B072B7" w:rsidP="001D28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созданы</w:t>
      </w:r>
      <w:r w:rsidR="008B699E" w:rsidRPr="00602204">
        <w:rPr>
          <w:rFonts w:ascii="Times New Roman" w:hAnsi="Times New Roman" w:cs="Times New Roman"/>
          <w:sz w:val="24"/>
          <w:szCs w:val="24"/>
        </w:rPr>
        <w:t xml:space="preserve"> условия для безопасного пребывания детей и </w:t>
      </w:r>
      <w:proofErr w:type="gramStart"/>
      <w:r w:rsidR="008B699E" w:rsidRPr="00602204">
        <w:rPr>
          <w:rFonts w:ascii="Times New Roman" w:hAnsi="Times New Roman" w:cs="Times New Roman"/>
          <w:sz w:val="24"/>
          <w:szCs w:val="24"/>
        </w:rPr>
        <w:t>сотрудников</w:t>
      </w:r>
      <w:proofErr w:type="gramEnd"/>
      <w:r w:rsidR="008B699E" w:rsidRPr="00602204">
        <w:rPr>
          <w:rFonts w:ascii="Times New Roman" w:hAnsi="Times New Roman" w:cs="Times New Roman"/>
          <w:sz w:val="24"/>
          <w:szCs w:val="24"/>
        </w:rPr>
        <w:t xml:space="preserve"> как в здании, так и на прилегающей территории. Соблюдаются правила пожарной безопасности. Общее санитарно-гигиеническое состояние МБДОУ (</w:t>
      </w:r>
      <w:r w:rsidR="00137415" w:rsidRPr="00602204">
        <w:rPr>
          <w:rFonts w:ascii="Times New Roman" w:hAnsi="Times New Roman" w:cs="Times New Roman"/>
          <w:sz w:val="24"/>
          <w:szCs w:val="24"/>
        </w:rPr>
        <w:t xml:space="preserve">питьевой, световой, тепловой и воздушный режимы) соответствуют требованиям </w:t>
      </w:r>
      <w:proofErr w:type="spellStart"/>
      <w:r w:rsidR="00137415" w:rsidRPr="00602204">
        <w:rPr>
          <w:rFonts w:ascii="Times New Roman" w:hAnsi="Times New Roman" w:cs="Times New Roman"/>
          <w:sz w:val="24"/>
          <w:szCs w:val="24"/>
        </w:rPr>
        <w:t>Госсанэпидемнадзора</w:t>
      </w:r>
      <w:proofErr w:type="spellEnd"/>
      <w:r w:rsidR="00137415" w:rsidRPr="00602204">
        <w:rPr>
          <w:rFonts w:ascii="Times New Roman" w:hAnsi="Times New Roman" w:cs="Times New Roman"/>
          <w:sz w:val="24"/>
          <w:szCs w:val="24"/>
        </w:rPr>
        <w:t>.</w:t>
      </w:r>
    </w:p>
    <w:p w:rsidR="00137415" w:rsidRPr="00602204" w:rsidRDefault="00137415" w:rsidP="001D28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2204">
        <w:rPr>
          <w:rFonts w:ascii="Times New Roman" w:hAnsi="Times New Roman" w:cs="Times New Roman"/>
          <w:sz w:val="24"/>
          <w:szCs w:val="24"/>
        </w:rPr>
        <w:t>Безопасность детей и сотрудников обеспечивает наличие тревожной кнопки, имеется АПС (автоматическая пожарная сигнализация). МБДОУ полностью укомплектовано первичными средствами пожаротушения (огнетушителями). На каждом этаже детского сада имеется план эвакуации.</w:t>
      </w:r>
    </w:p>
    <w:p w:rsidR="00137415" w:rsidRPr="00602204" w:rsidRDefault="00137415" w:rsidP="001D28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2204">
        <w:rPr>
          <w:rFonts w:ascii="Times New Roman" w:hAnsi="Times New Roman" w:cs="Times New Roman"/>
          <w:sz w:val="24"/>
          <w:szCs w:val="24"/>
        </w:rPr>
        <w:t>В МБДОУ имеется паспорт антитеррористической защищенности</w:t>
      </w:r>
      <w:r w:rsidR="004E1878">
        <w:rPr>
          <w:rFonts w:ascii="Times New Roman" w:hAnsi="Times New Roman" w:cs="Times New Roman"/>
          <w:sz w:val="24"/>
          <w:szCs w:val="24"/>
        </w:rPr>
        <w:t xml:space="preserve"> и паспорт дорожной безопасности.</w:t>
      </w:r>
      <w:r w:rsidRPr="00602204">
        <w:rPr>
          <w:rFonts w:ascii="Times New Roman" w:hAnsi="Times New Roman" w:cs="Times New Roman"/>
          <w:sz w:val="24"/>
          <w:szCs w:val="24"/>
        </w:rPr>
        <w:t xml:space="preserve"> </w:t>
      </w:r>
      <w:r w:rsidR="004D5D95">
        <w:rPr>
          <w:rFonts w:ascii="Times New Roman" w:hAnsi="Times New Roman" w:cs="Times New Roman"/>
          <w:sz w:val="24"/>
          <w:szCs w:val="24"/>
        </w:rPr>
        <w:t xml:space="preserve">Внешний периметр и помещения детского сада оборудованы камерами </w:t>
      </w:r>
      <w:r w:rsidR="004D5D95">
        <w:rPr>
          <w:rFonts w:ascii="Times New Roman" w:hAnsi="Times New Roman" w:cs="Times New Roman"/>
          <w:sz w:val="24"/>
          <w:szCs w:val="24"/>
        </w:rPr>
        <w:lastRenderedPageBreak/>
        <w:t xml:space="preserve">видеонаблюдения. </w:t>
      </w:r>
      <w:r w:rsidRPr="00602204">
        <w:rPr>
          <w:rFonts w:ascii="Times New Roman" w:hAnsi="Times New Roman" w:cs="Times New Roman"/>
          <w:sz w:val="24"/>
          <w:szCs w:val="24"/>
        </w:rPr>
        <w:t>С сотрудниками детского сада регулярно проводятся плановые и внеплановые инструктажи по обеспечению безопасности, тренировочные эвакуации детей и сотрудников на случай возникновения ЧС, с записями в журналах, с оставлением актов.</w:t>
      </w:r>
    </w:p>
    <w:p w:rsidR="00137415" w:rsidRPr="00602204" w:rsidRDefault="00137415" w:rsidP="001D28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2204">
        <w:rPr>
          <w:rFonts w:ascii="Times New Roman" w:hAnsi="Times New Roman" w:cs="Times New Roman"/>
          <w:sz w:val="24"/>
          <w:szCs w:val="24"/>
        </w:rPr>
        <w:t xml:space="preserve">В групповых помещениях в целях безопасности детей вся мебель закреплена, соответствует возрасту, промаркирована, отсутствуют </w:t>
      </w:r>
      <w:proofErr w:type="spellStart"/>
      <w:r w:rsidRPr="00602204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Pr="00602204">
        <w:rPr>
          <w:rFonts w:ascii="Times New Roman" w:hAnsi="Times New Roman" w:cs="Times New Roman"/>
          <w:sz w:val="24"/>
          <w:szCs w:val="24"/>
        </w:rPr>
        <w:t xml:space="preserve"> игрушки. Весь инвентарь, столовая посуда содержатся в чистоте и в хорошем состоянии. Участки для прогулок ежедневно </w:t>
      </w:r>
      <w:r w:rsidR="004D5D95" w:rsidRPr="00602204">
        <w:rPr>
          <w:rFonts w:ascii="Times New Roman" w:hAnsi="Times New Roman" w:cs="Times New Roman"/>
          <w:sz w:val="24"/>
          <w:szCs w:val="24"/>
        </w:rPr>
        <w:t>осматриваются на</w:t>
      </w:r>
      <w:r w:rsidRPr="00602204">
        <w:rPr>
          <w:rFonts w:ascii="Times New Roman" w:hAnsi="Times New Roman" w:cs="Times New Roman"/>
          <w:sz w:val="24"/>
          <w:szCs w:val="24"/>
        </w:rPr>
        <w:t xml:space="preserve"> наличие посторонних и </w:t>
      </w:r>
      <w:proofErr w:type="spellStart"/>
      <w:r w:rsidRPr="00602204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602204">
        <w:rPr>
          <w:rFonts w:ascii="Times New Roman" w:hAnsi="Times New Roman" w:cs="Times New Roman"/>
          <w:sz w:val="24"/>
          <w:szCs w:val="24"/>
        </w:rPr>
        <w:t xml:space="preserve"> предметов. Вся территория ДОУ огорожена забором с калитками, которые закрываются на замок</w:t>
      </w:r>
      <w:r w:rsidR="00602204" w:rsidRPr="00602204">
        <w:rPr>
          <w:rFonts w:ascii="Times New Roman" w:hAnsi="Times New Roman" w:cs="Times New Roman"/>
          <w:sz w:val="24"/>
          <w:szCs w:val="24"/>
        </w:rPr>
        <w:t>.</w:t>
      </w:r>
    </w:p>
    <w:p w:rsidR="002972FE" w:rsidRPr="00602204" w:rsidRDefault="002972FE" w:rsidP="00E658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2FE" w:rsidRPr="00FE24DE" w:rsidRDefault="002972FE" w:rsidP="00E658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Медицинское обслуживание:</w:t>
      </w:r>
    </w:p>
    <w:p w:rsidR="002972FE" w:rsidRDefault="002972FE" w:rsidP="001D285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Медицинское обслуживание воспитанников осуществляется медицинской сестрой при тесном контакте </w:t>
      </w:r>
      <w:r w:rsidR="004D5D95"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с врачом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-педиатром детской городской поликлиники</w:t>
      </w:r>
      <w:r w:rsidR="00202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8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. В Учреждении имеется медицинский кабинет с отдельно выделенным процедурным кабинетом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созданы необходимые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работы медицинского персонала. Взаимодействие дошкольного учреждения и муниципального учреждения здравоохранения ГБУЗ НО</w:t>
      </w:r>
      <w:r w:rsidR="00202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«Городская детская больница №8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зержинска</w:t>
      </w:r>
      <w:r w:rsidR="004A1291"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» осуществляется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улируется на договорной основе (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 </w:t>
      </w:r>
      <w:r w:rsidR="004A1291"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 о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сотрудничестве).</w:t>
      </w:r>
    </w:p>
    <w:p w:rsidR="00CA1B6F" w:rsidRDefault="002972FE" w:rsidP="001D285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едицинской </w:t>
      </w:r>
      <w:r w:rsidR="0020242B"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сестрой систематически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42B"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 </w:t>
      </w:r>
      <w:proofErr w:type="gramStart"/>
      <w:r w:rsidR="0020242B"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proofErr w:type="gramEnd"/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питанием воспитанников, осуществляется контроль за санитарно-гигиеническим режимом в дошколь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учреждении, согласно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0242B"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организуется работа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профилактик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20242B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заболеваемости воспитанников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C6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гигиеническое обучение персонала. Ежегодно проводится анализ состояния здоровья воспитанников</w:t>
      </w:r>
      <w:r w:rsidR="00CA1B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72FE" w:rsidRPr="00436F42" w:rsidRDefault="002972FE" w:rsidP="001D28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6F42">
        <w:rPr>
          <w:rFonts w:ascii="Times New Roman" w:hAnsi="Times New Roman" w:cs="Times New Roman"/>
          <w:sz w:val="24"/>
          <w:szCs w:val="24"/>
        </w:rPr>
        <w:t xml:space="preserve">Большое внимание уделяется профилактике заболеваний ОРВИ и гриппа. В осенне-зимний период использовались </w:t>
      </w:r>
      <w:proofErr w:type="spellStart"/>
      <w:r w:rsidRPr="00436F42">
        <w:rPr>
          <w:rFonts w:ascii="Times New Roman" w:hAnsi="Times New Roman" w:cs="Times New Roman"/>
          <w:sz w:val="24"/>
          <w:szCs w:val="24"/>
        </w:rPr>
        <w:t>эндоназально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F42">
        <w:rPr>
          <w:rFonts w:ascii="Times New Roman" w:hAnsi="Times New Roman" w:cs="Times New Roman"/>
          <w:sz w:val="24"/>
          <w:szCs w:val="24"/>
        </w:rPr>
        <w:t>оксолиновая</w:t>
      </w:r>
      <w:proofErr w:type="spellEnd"/>
      <w:r w:rsidRPr="00436F42">
        <w:rPr>
          <w:rFonts w:ascii="Times New Roman" w:hAnsi="Times New Roman" w:cs="Times New Roman"/>
          <w:sz w:val="24"/>
          <w:szCs w:val="24"/>
        </w:rPr>
        <w:t xml:space="preserve"> мазь, </w:t>
      </w:r>
      <w:proofErr w:type="spellStart"/>
      <w:r w:rsidRPr="00436F42">
        <w:rPr>
          <w:rFonts w:ascii="Times New Roman" w:hAnsi="Times New Roman" w:cs="Times New Roman"/>
          <w:sz w:val="24"/>
          <w:szCs w:val="24"/>
        </w:rPr>
        <w:t>чесночно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F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42B" w:rsidRPr="00436F42">
        <w:rPr>
          <w:rFonts w:ascii="Times New Roman" w:hAnsi="Times New Roman" w:cs="Times New Roman"/>
          <w:sz w:val="24"/>
          <w:szCs w:val="24"/>
        </w:rPr>
        <w:t>луковые медальоны</w:t>
      </w:r>
      <w:r w:rsidRPr="00436F42">
        <w:rPr>
          <w:rFonts w:ascii="Times New Roman" w:hAnsi="Times New Roman" w:cs="Times New Roman"/>
          <w:sz w:val="24"/>
          <w:szCs w:val="24"/>
        </w:rPr>
        <w:t>. В группах функционировали бактерицидные облучатели для очистки воздуха. Особое внимание уделялось проведению профилактических прививок. Кроме этого проводился плановый углубленный осмотр детей подготовительной группы специалистами с последующим внесением результатов в медицинские карточки – Ф 026/У.</w:t>
      </w:r>
    </w:p>
    <w:p w:rsidR="002972FE" w:rsidRDefault="002972FE" w:rsidP="001D2851">
      <w:pPr>
        <w:spacing w:before="30" w:after="3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F42">
        <w:rPr>
          <w:rFonts w:ascii="Times New Roman" w:hAnsi="Times New Roman" w:cs="Times New Roman"/>
          <w:color w:val="000000"/>
          <w:sz w:val="24"/>
          <w:szCs w:val="24"/>
        </w:rPr>
        <w:t xml:space="preserve">В детском саду строго соблюдаются санитарно-гигиенические требования к пищеблоку и к процессу приготовления пищи, хранению и технологической обработке продуктов, что свидетельствует о правильной организации питания. </w:t>
      </w:r>
    </w:p>
    <w:p w:rsidR="002972FE" w:rsidRPr="00436F42" w:rsidRDefault="002972FE" w:rsidP="001D2851">
      <w:pPr>
        <w:spacing w:before="30" w:after="3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F42">
        <w:rPr>
          <w:rFonts w:ascii="Times New Roman" w:hAnsi="Times New Roman" w:cs="Times New Roman"/>
          <w:color w:val="000000"/>
          <w:sz w:val="24"/>
          <w:szCs w:val="24"/>
        </w:rPr>
        <w:t>Условия здорового питания в ДОУ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972FE" w:rsidRPr="00436F42" w:rsidRDefault="002972FE" w:rsidP="001D2851">
      <w:pPr>
        <w:pStyle w:val="1"/>
        <w:numPr>
          <w:ilvl w:val="0"/>
          <w:numId w:val="3"/>
        </w:numPr>
        <w:spacing w:before="30" w:after="30" w:line="276" w:lineRule="auto"/>
        <w:ind w:left="0" w:firstLine="284"/>
        <w:contextualSpacing w:val="0"/>
        <w:jc w:val="both"/>
        <w:rPr>
          <w:color w:val="000000"/>
        </w:rPr>
      </w:pPr>
      <w:r w:rsidRPr="00436F42">
        <w:rPr>
          <w:color w:val="000000"/>
        </w:rPr>
        <w:t>Соблюдение гигиенических принципов</w:t>
      </w:r>
      <w:r>
        <w:rPr>
          <w:color w:val="000000"/>
        </w:rPr>
        <w:t>.</w:t>
      </w:r>
    </w:p>
    <w:p w:rsidR="002972FE" w:rsidRPr="00436F42" w:rsidRDefault="002972FE" w:rsidP="001D2851">
      <w:pPr>
        <w:pStyle w:val="1"/>
        <w:numPr>
          <w:ilvl w:val="0"/>
          <w:numId w:val="3"/>
        </w:numPr>
        <w:spacing w:before="30" w:after="30" w:line="276" w:lineRule="auto"/>
        <w:ind w:left="0" w:firstLine="284"/>
        <w:contextualSpacing w:val="0"/>
        <w:jc w:val="both"/>
        <w:rPr>
          <w:color w:val="000000"/>
        </w:rPr>
      </w:pPr>
      <w:r w:rsidRPr="00436F42">
        <w:rPr>
          <w:color w:val="000000"/>
        </w:rPr>
        <w:t>Максимальное разнообразие</w:t>
      </w:r>
      <w:r>
        <w:rPr>
          <w:color w:val="000000"/>
        </w:rPr>
        <w:t>.</w:t>
      </w:r>
    </w:p>
    <w:p w:rsidR="002972FE" w:rsidRPr="00436F42" w:rsidRDefault="002972FE" w:rsidP="001D2851">
      <w:pPr>
        <w:pStyle w:val="1"/>
        <w:numPr>
          <w:ilvl w:val="0"/>
          <w:numId w:val="3"/>
        </w:numPr>
        <w:spacing w:before="30" w:after="30" w:line="276" w:lineRule="auto"/>
        <w:ind w:left="0" w:firstLine="284"/>
        <w:contextualSpacing w:val="0"/>
        <w:jc w:val="both"/>
        <w:rPr>
          <w:color w:val="000000"/>
        </w:rPr>
      </w:pPr>
      <w:r w:rsidRPr="00436F42">
        <w:rPr>
          <w:color w:val="000000"/>
        </w:rPr>
        <w:t>Второй завтрак</w:t>
      </w:r>
      <w:r>
        <w:rPr>
          <w:color w:val="000000"/>
        </w:rPr>
        <w:t>.</w:t>
      </w:r>
    </w:p>
    <w:p w:rsidR="002972FE" w:rsidRPr="00436F42" w:rsidRDefault="002972FE" w:rsidP="001D2851">
      <w:pPr>
        <w:pStyle w:val="1"/>
        <w:numPr>
          <w:ilvl w:val="0"/>
          <w:numId w:val="3"/>
        </w:numPr>
        <w:spacing w:before="30" w:after="30" w:line="276" w:lineRule="auto"/>
        <w:ind w:left="0" w:firstLine="284"/>
        <w:contextualSpacing w:val="0"/>
        <w:jc w:val="both"/>
        <w:rPr>
          <w:color w:val="000000"/>
        </w:rPr>
      </w:pPr>
      <w:r w:rsidRPr="00436F42">
        <w:rPr>
          <w:color w:val="000000"/>
        </w:rPr>
        <w:t>Соблюдение режима питания</w:t>
      </w:r>
      <w:r>
        <w:rPr>
          <w:color w:val="000000"/>
        </w:rPr>
        <w:t>.</w:t>
      </w:r>
    </w:p>
    <w:p w:rsidR="002972FE" w:rsidRPr="001D2851" w:rsidRDefault="002972FE" w:rsidP="001D2851">
      <w:pPr>
        <w:pStyle w:val="1"/>
        <w:numPr>
          <w:ilvl w:val="0"/>
          <w:numId w:val="3"/>
        </w:numPr>
        <w:spacing w:before="30" w:after="30" w:line="276" w:lineRule="auto"/>
        <w:ind w:left="0" w:firstLine="284"/>
        <w:contextualSpacing w:val="0"/>
        <w:jc w:val="both"/>
        <w:rPr>
          <w:color w:val="000000"/>
        </w:rPr>
      </w:pPr>
      <w:r w:rsidRPr="001D2851">
        <w:rPr>
          <w:color w:val="000000"/>
        </w:rPr>
        <w:t xml:space="preserve">Учет индивидуальных особенностей детей (для </w:t>
      </w:r>
      <w:r w:rsidR="0020242B" w:rsidRPr="001D2851">
        <w:rPr>
          <w:color w:val="000000"/>
        </w:rPr>
        <w:t>ребёнка инвалида</w:t>
      </w:r>
      <w:r w:rsidRPr="001D2851">
        <w:rPr>
          <w:color w:val="000000"/>
        </w:rPr>
        <w:t>).</w:t>
      </w:r>
    </w:p>
    <w:p w:rsidR="002972FE" w:rsidRDefault="002972FE" w:rsidP="001D2851">
      <w:pPr>
        <w:spacing w:before="30" w:after="3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6F4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питания детей </w:t>
      </w:r>
      <w:r w:rsidR="0020242B" w:rsidRPr="00436F4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A1291" w:rsidRPr="00436F42">
        <w:rPr>
          <w:rFonts w:ascii="Times New Roman" w:hAnsi="Times New Roman" w:cs="Times New Roman"/>
          <w:color w:val="000000"/>
          <w:sz w:val="24"/>
          <w:szCs w:val="24"/>
        </w:rPr>
        <w:t>ДОУ позволяет</w:t>
      </w:r>
      <w:r w:rsidRPr="00436F42">
        <w:rPr>
          <w:rFonts w:ascii="Times New Roman" w:hAnsi="Times New Roman" w:cs="Times New Roman"/>
          <w:color w:val="000000"/>
          <w:sz w:val="24"/>
          <w:szCs w:val="24"/>
        </w:rPr>
        <w:t xml:space="preserve"> решать задачу формирования физически развитой, социально-активной, творческой личности. Это подтверждают показатели состояния здоровья и физического развития детей.</w:t>
      </w:r>
    </w:p>
    <w:p w:rsidR="00B072B7" w:rsidRDefault="00B072B7" w:rsidP="00E658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72FE" w:rsidRPr="00FE24DE" w:rsidRDefault="002972FE" w:rsidP="00E658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питания воспитанников:</w:t>
      </w:r>
    </w:p>
    <w:p w:rsidR="002972FE" w:rsidRDefault="002972FE" w:rsidP="001D285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При организации питания </w:t>
      </w:r>
      <w:r w:rsidR="0020242B"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 Учреждение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1291"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руководствуется Федеральными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законами и </w:t>
      </w:r>
      <w:proofErr w:type="spellStart"/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СанПиНами</w:t>
      </w:r>
      <w:proofErr w:type="spellEnd"/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регламентирующими организацию питания в дошкольных учреждениях, определяющими требования к качеству и безопасности продуктов и контролю 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соблюдения санитарных правил и выполнения санитарно-противоэпидемических (профилактических) мероприятий, соблюдению химического состава и калорийности продуктов питания. Продукты в дошкольное </w:t>
      </w:r>
      <w:r w:rsidR="0020242B"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 поставляют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поставщики на основе заключенных Договоров специализированным транспортом, имеющим санитарный паспорт. Питание осуществляется в соответствии с примерным десятидневным меню для организации питания детей от 2-х до 3-х лет и от 3-х до 7-ми лет с 12-ти </w:t>
      </w:r>
      <w:r w:rsidR="004A1291"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часовым пребыванием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детей. При составлении меню и расчета </w:t>
      </w:r>
      <w:r w:rsidR="0020242B"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калорийности соблюдается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оптимальное соотношение пищевых веществ (белков, жиров, углеводов) 1:1:4. На каждое блюдо имеется технологическая карта. </w:t>
      </w:r>
      <w:proofErr w:type="gramStart"/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42B"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круглогодичная С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-витаминизация готовых блюд.  Для обеспеченности преемственности питания и информированности родителей об ассортименте питания ребенка вывешивается ежедневное меню во всех группах и на общем информационном стенде.</w:t>
      </w:r>
    </w:p>
    <w:p w:rsidR="002972FE" w:rsidRDefault="002972FE" w:rsidP="001D285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</w:t>
      </w:r>
      <w:r w:rsidR="0020242B"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 в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дошкольном учреждении 4-х разовое: завтрак, 2-ой завтрак (сок, фрукты), обед, уплотненный полдник с включением блюд ужина. Организация питания в дошкольном учреждении проводится согласно </w:t>
      </w:r>
      <w:proofErr w:type="spellStart"/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2.4.1.3049-13. </w:t>
      </w:r>
    </w:p>
    <w:p w:rsidR="002972FE" w:rsidRPr="00FE24DE" w:rsidRDefault="002972FE" w:rsidP="001D285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В Учреждении имеется отдельно выделенный пищеблок, все помеще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="0020242B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 и оборудование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находится в рабочем состоянии, соответствует санитарно-гигиеническим и техническим требованиям. На пищеблоке в достаточном количестве имеется набор оборудования, инвентаря и посуды. Всё промаркировано в соответствии с её нахождением в цехах разного назначения (сырой, варёной продукции), в соответствии с приготовляемыми блюдами. Ежедневно поварами оставляются пробы всех приготовленных блюд для проверки качества. Пробы хранятся в холодильнике в течение 48 часов, согласно </w:t>
      </w:r>
      <w:proofErr w:type="spellStart"/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FE24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72FE" w:rsidRDefault="002972FE" w:rsidP="001D2851">
      <w:pPr>
        <w:spacing w:before="30" w:after="3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717DDB" w:rsidRDefault="00717DDB" w:rsidP="00E658D1">
      <w:pPr>
        <w:pStyle w:val="a6"/>
        <w:numPr>
          <w:ilvl w:val="0"/>
          <w:numId w:val="1"/>
        </w:numPr>
        <w:spacing w:before="30" w:after="30" w:line="240" w:lineRule="auto"/>
        <w:ind w:left="0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DDB">
        <w:rPr>
          <w:rFonts w:ascii="Times New Roman" w:hAnsi="Times New Roman" w:cs="Times New Roman"/>
          <w:b/>
          <w:color w:val="000000"/>
          <w:sz w:val="24"/>
          <w:szCs w:val="24"/>
        </w:rPr>
        <w:t>КАДРОВЫЙ ПОТЕНЦИАЛ</w:t>
      </w:r>
    </w:p>
    <w:p w:rsidR="00E658D1" w:rsidRDefault="00E658D1" w:rsidP="00E658D1">
      <w:pPr>
        <w:pStyle w:val="a6"/>
        <w:spacing w:before="30" w:after="3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7DDB" w:rsidRPr="00717DDB" w:rsidRDefault="00717DDB" w:rsidP="001D2851">
      <w:pPr>
        <w:pStyle w:val="a6"/>
        <w:spacing w:before="30" w:after="30"/>
        <w:ind w:left="0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DDB">
        <w:rPr>
          <w:rFonts w:ascii="Times New Roman" w:hAnsi="Times New Roman" w:cs="Times New Roman"/>
          <w:b/>
          <w:color w:val="000000"/>
          <w:sz w:val="24"/>
          <w:szCs w:val="24"/>
        </w:rPr>
        <w:t>Качественный и количественный состав персонала</w:t>
      </w:r>
    </w:p>
    <w:p w:rsidR="00717DDB" w:rsidRPr="00C957CA" w:rsidRDefault="0020242B" w:rsidP="001D2851">
      <w:pPr>
        <w:spacing w:after="0"/>
        <w:ind w:right="-17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7C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 персоналом</w:t>
      </w:r>
      <w:r w:rsidR="00717DDB" w:rsidRPr="00C957CA">
        <w:rPr>
          <w:rFonts w:ascii="Times New Roman" w:eastAsia="Times New Roman" w:hAnsi="Times New Roman" w:cs="Times New Roman"/>
          <w:color w:val="000000"/>
          <w:sz w:val="24"/>
          <w:szCs w:val="24"/>
        </w:rPr>
        <w:t>  МБДОУ  в отчетном</w:t>
      </w:r>
      <w:r w:rsidR="00717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было укомплектовано на  100</w:t>
      </w:r>
      <w:r w:rsidR="00717DDB" w:rsidRPr="00C95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в соответствии со штатным  расписанием. В штатное </w:t>
      </w:r>
      <w:r w:rsidRPr="00C957C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 </w:t>
      </w:r>
      <w:proofErr w:type="gramStart"/>
      <w:r w:rsidRPr="00C957CA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включены</w:t>
      </w:r>
      <w:proofErr w:type="gramEnd"/>
      <w:r w:rsidR="00717DDB" w:rsidRPr="00C957C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17DDB" w:rsidRPr="00C957CA" w:rsidRDefault="00717DDB" w:rsidP="001D2851">
      <w:pPr>
        <w:shd w:val="clear" w:color="auto" w:fill="FFFFFF" w:themeFill="background1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7CA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</w:t>
      </w:r>
      <w:r w:rsidR="0020242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атели групп раннего возраста – 2 ставки</w:t>
      </w:r>
    </w:p>
    <w:p w:rsidR="00717DDB" w:rsidRPr="00C957CA" w:rsidRDefault="00717DDB" w:rsidP="001D2851">
      <w:pPr>
        <w:shd w:val="clear" w:color="auto" w:fill="FFFFFF" w:themeFill="background1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воспитатели дошкольных групп – </w:t>
      </w:r>
      <w:r w:rsidR="0020242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95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ставок</w:t>
      </w:r>
    </w:p>
    <w:p w:rsidR="00717DDB" w:rsidRDefault="00717DDB" w:rsidP="001D2851">
      <w:pPr>
        <w:shd w:val="clear" w:color="auto" w:fill="FFFFFF" w:themeFill="background1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музыкальный руководитель – </w:t>
      </w:r>
      <w:r w:rsidR="0020242B">
        <w:rPr>
          <w:rFonts w:ascii="Times New Roman" w:eastAsia="Times New Roman" w:hAnsi="Times New Roman" w:cs="Times New Roman"/>
          <w:color w:val="000000"/>
          <w:sz w:val="24"/>
          <w:szCs w:val="24"/>
        </w:rPr>
        <w:t>1 ставка</w:t>
      </w:r>
    </w:p>
    <w:p w:rsidR="00717DDB" w:rsidRDefault="00791C0F" w:rsidP="001D2851">
      <w:pPr>
        <w:shd w:val="clear" w:color="auto" w:fill="FFFFFF" w:themeFill="background1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старший воспитатель- 0,5</w:t>
      </w:r>
      <w:r w:rsidR="00717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ставка</w:t>
      </w:r>
    </w:p>
    <w:p w:rsidR="00717DDB" w:rsidRPr="00C957CA" w:rsidRDefault="00717DDB" w:rsidP="001D2851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4A4A4A"/>
          <w:sz w:val="20"/>
          <w:szCs w:val="21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</w:rPr>
        <w:t>       </w:t>
      </w:r>
      <w:r w:rsidRPr="00980C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</w:t>
      </w:r>
      <w:r w:rsidRPr="00C957CA">
        <w:rPr>
          <w:rFonts w:ascii="Times New Roman CYR" w:eastAsia="Times New Roman" w:hAnsi="Times New Roman CYR" w:cs="Times New Roman CYR"/>
          <w:color w:val="000000"/>
          <w:sz w:val="24"/>
          <w:szCs w:val="28"/>
        </w:rPr>
        <w:t>ДОУ работают высококвалифици</w:t>
      </w:r>
      <w:r>
        <w:rPr>
          <w:rFonts w:ascii="Times New Roman CYR" w:eastAsia="Times New Roman" w:hAnsi="Times New Roman CYR" w:cs="Times New Roman CYR"/>
          <w:color w:val="000000"/>
          <w:sz w:val="24"/>
          <w:szCs w:val="28"/>
        </w:rPr>
        <w:t xml:space="preserve">рованные педагоги и специалисты, </w:t>
      </w:r>
      <w:r w:rsidRPr="00C957CA">
        <w:rPr>
          <w:rFonts w:ascii="Times New Roman CYR" w:eastAsia="Times New Roman" w:hAnsi="Times New Roman CYR" w:cs="Times New Roman CYR"/>
          <w:color w:val="000000"/>
          <w:sz w:val="24"/>
          <w:szCs w:val="28"/>
        </w:rPr>
        <w:t xml:space="preserve">осуществляющие </w:t>
      </w:r>
      <w:r>
        <w:rPr>
          <w:rFonts w:ascii="Times New Roman CYR" w:eastAsia="Times New Roman" w:hAnsi="Times New Roman CYR" w:cs="Times New Roman CYR"/>
          <w:color w:val="000000"/>
          <w:sz w:val="24"/>
          <w:szCs w:val="28"/>
        </w:rPr>
        <w:t>свою деятельность</w:t>
      </w:r>
      <w:r w:rsidRPr="00C957CA">
        <w:rPr>
          <w:rFonts w:ascii="Times New Roman CYR" w:eastAsia="Times New Roman" w:hAnsi="Times New Roman CYR" w:cs="Times New Roman CYR"/>
          <w:color w:val="000000"/>
          <w:sz w:val="24"/>
          <w:szCs w:val="28"/>
        </w:rPr>
        <w:t xml:space="preserve"> с учетом индивидуальных </w:t>
      </w:r>
      <w:r>
        <w:rPr>
          <w:rFonts w:ascii="Times New Roman CYR" w:eastAsia="Times New Roman" w:hAnsi="Times New Roman CYR" w:cs="Times New Roman CYR"/>
          <w:color w:val="000000"/>
          <w:sz w:val="24"/>
          <w:szCs w:val="28"/>
        </w:rPr>
        <w:t xml:space="preserve">и возрастных </w:t>
      </w:r>
      <w:r w:rsidRPr="00C957CA">
        <w:rPr>
          <w:rFonts w:ascii="Times New Roman CYR" w:eastAsia="Times New Roman" w:hAnsi="Times New Roman CYR" w:cs="Times New Roman CYR"/>
          <w:color w:val="000000"/>
          <w:sz w:val="24"/>
          <w:szCs w:val="28"/>
        </w:rPr>
        <w:t>особенностей каждого воспитанника.</w:t>
      </w:r>
    </w:p>
    <w:p w:rsidR="00717DDB" w:rsidRDefault="00717DDB" w:rsidP="001D2851">
      <w:pPr>
        <w:shd w:val="clear" w:color="auto" w:fill="FFFFFF"/>
        <w:spacing w:after="0"/>
        <w:ind w:firstLine="284"/>
        <w:jc w:val="both"/>
        <w:rPr>
          <w:rFonts w:ascii="Times New Roman CYR" w:eastAsia="Times New Roman" w:hAnsi="Times New Roman CYR" w:cs="Times New Roman CYR"/>
          <w:color w:val="000000"/>
          <w:sz w:val="24"/>
          <w:szCs w:val="28"/>
        </w:rPr>
      </w:pPr>
      <w:r w:rsidRPr="00C957C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Педагогический </w:t>
      </w:r>
      <w:r w:rsidR="004A1291" w:rsidRPr="00C957CA">
        <w:rPr>
          <w:rFonts w:ascii="Times New Roman" w:eastAsia="Times New Roman" w:hAnsi="Times New Roman" w:cs="Times New Roman"/>
          <w:color w:val="000000"/>
          <w:sz w:val="24"/>
          <w:szCs w:val="28"/>
        </w:rPr>
        <w:t>коллектив стабильный</w:t>
      </w:r>
      <w:r w:rsidRPr="00C957C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работоспособный, инициативный, квалифицированный. </w:t>
      </w:r>
      <w:r w:rsidRPr="00C957CA">
        <w:rPr>
          <w:rFonts w:ascii="Times New Roman CYR" w:eastAsia="Times New Roman" w:hAnsi="Times New Roman CYR" w:cs="Times New Roman CYR"/>
          <w:color w:val="000000"/>
          <w:sz w:val="24"/>
          <w:szCs w:val="28"/>
        </w:rPr>
        <w:t xml:space="preserve">Педагоги в своей работе опираются на личностно-ориентированную модель образования, на </w:t>
      </w:r>
      <w:proofErr w:type="spellStart"/>
      <w:r w:rsidRPr="00C957CA">
        <w:rPr>
          <w:rFonts w:ascii="Times New Roman CYR" w:eastAsia="Times New Roman" w:hAnsi="Times New Roman CYR" w:cs="Times New Roman CYR"/>
          <w:color w:val="000000"/>
          <w:sz w:val="24"/>
          <w:szCs w:val="28"/>
        </w:rPr>
        <w:t>гу</w:t>
      </w:r>
      <w:r>
        <w:rPr>
          <w:rFonts w:ascii="Times New Roman CYR" w:eastAsia="Times New Roman" w:hAnsi="Times New Roman CYR" w:cs="Times New Roman CYR"/>
          <w:color w:val="000000"/>
          <w:sz w:val="24"/>
          <w:szCs w:val="28"/>
        </w:rPr>
        <w:t>м</w:t>
      </w:r>
      <w:r w:rsidRPr="00C957CA">
        <w:rPr>
          <w:rFonts w:ascii="Times New Roman CYR" w:eastAsia="Times New Roman" w:hAnsi="Times New Roman CYR" w:cs="Times New Roman CYR"/>
          <w:color w:val="000000"/>
          <w:sz w:val="24"/>
          <w:szCs w:val="28"/>
        </w:rPr>
        <w:t>анизацию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8"/>
        </w:rPr>
        <w:t xml:space="preserve"> </w:t>
      </w:r>
      <w:r w:rsidRPr="00C957CA">
        <w:rPr>
          <w:rFonts w:ascii="Times New Roman CYR" w:eastAsia="Times New Roman" w:hAnsi="Times New Roman CYR" w:cs="Times New Roman CYR"/>
          <w:color w:val="000000"/>
          <w:sz w:val="24"/>
          <w:szCs w:val="28"/>
        </w:rPr>
        <w:t>отношений ребёнка и взрослого, на партнерские взаимоотношения с ребёнком.</w:t>
      </w:r>
    </w:p>
    <w:p w:rsidR="00717DDB" w:rsidRDefault="00717DDB" w:rsidP="00CE419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МБДО</w:t>
      </w:r>
      <w:r w:rsidR="00CE419E">
        <w:rPr>
          <w:rFonts w:ascii="Times New Roman" w:hAnsi="Times New Roman" w:cs="Times New Roman"/>
          <w:sz w:val="24"/>
          <w:szCs w:val="24"/>
        </w:rPr>
        <w:t>У «Детский сад №62» работает 9</w:t>
      </w:r>
      <w:r>
        <w:rPr>
          <w:rFonts w:ascii="Times New Roman" w:hAnsi="Times New Roman" w:cs="Times New Roman"/>
          <w:sz w:val="24"/>
          <w:szCs w:val="24"/>
        </w:rPr>
        <w:t xml:space="preserve"> педагогов:</w:t>
      </w:r>
      <w:r>
        <w:rPr>
          <w:rFonts w:ascii="Times New Roman" w:hAnsi="Times New Roman" w:cs="Times New Roman"/>
          <w:sz w:val="24"/>
          <w:szCs w:val="24"/>
        </w:rPr>
        <w:br/>
      </w:r>
      <w:r w:rsidR="001D285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E419E">
        <w:rPr>
          <w:rFonts w:ascii="Times New Roman" w:hAnsi="Times New Roman" w:cs="Times New Roman"/>
          <w:sz w:val="24"/>
          <w:szCs w:val="24"/>
        </w:rPr>
        <w:t xml:space="preserve"> музыкальный руководитель;</w:t>
      </w:r>
    </w:p>
    <w:p w:rsidR="00717DDB" w:rsidRDefault="00717DDB" w:rsidP="001D285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759E">
        <w:rPr>
          <w:rFonts w:ascii="Times New Roman" w:hAnsi="Times New Roman" w:cs="Times New Roman"/>
          <w:sz w:val="24"/>
          <w:szCs w:val="24"/>
        </w:rPr>
        <w:t>старший воспи</w:t>
      </w:r>
      <w:r>
        <w:rPr>
          <w:rFonts w:ascii="Times New Roman" w:hAnsi="Times New Roman" w:cs="Times New Roman"/>
          <w:sz w:val="24"/>
          <w:szCs w:val="24"/>
        </w:rPr>
        <w:t>татель;</w:t>
      </w:r>
    </w:p>
    <w:p w:rsidR="00717DDB" w:rsidRDefault="00CE419E" w:rsidP="001D285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33EFD">
        <w:rPr>
          <w:rFonts w:ascii="Times New Roman" w:hAnsi="Times New Roman" w:cs="Times New Roman"/>
          <w:sz w:val="24"/>
          <w:szCs w:val="24"/>
        </w:rPr>
        <w:t>7</w:t>
      </w:r>
      <w:r w:rsidR="00602204">
        <w:rPr>
          <w:rFonts w:ascii="Times New Roman" w:hAnsi="Times New Roman" w:cs="Times New Roman"/>
          <w:sz w:val="24"/>
          <w:szCs w:val="24"/>
        </w:rPr>
        <w:t xml:space="preserve"> воспитателей </w:t>
      </w:r>
    </w:p>
    <w:p w:rsidR="00CE419E" w:rsidRDefault="00CE419E" w:rsidP="001D285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419E" w:rsidRDefault="00CE419E" w:rsidP="001D285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419E" w:rsidRDefault="00CE419E" w:rsidP="001D285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419E" w:rsidRDefault="00CE419E" w:rsidP="001D285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419E" w:rsidRDefault="00CE419E" w:rsidP="001D285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1C0F" w:rsidRDefault="00791C0F" w:rsidP="001D285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1C0F" w:rsidRDefault="00791C0F" w:rsidP="001D285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1C0F" w:rsidRDefault="00791C0F" w:rsidP="001D285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7DDB" w:rsidRDefault="00717DDB" w:rsidP="00CA1B6F">
      <w:pPr>
        <w:ind w:firstLine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59E">
        <w:rPr>
          <w:rFonts w:ascii="Times New Roman" w:hAnsi="Times New Roman" w:cs="Times New Roman"/>
          <w:b/>
          <w:sz w:val="24"/>
          <w:szCs w:val="24"/>
        </w:rPr>
        <w:t>Дифференциация по образованию</w:t>
      </w:r>
    </w:p>
    <w:p w:rsidR="00AC4BEF" w:rsidRDefault="001E34E6" w:rsidP="00CA1B6F">
      <w:pPr>
        <w:ind w:firstLine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4E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29175" cy="177165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7F8A" w:rsidRPr="0097465F" w:rsidRDefault="0097465F" w:rsidP="00167F8A">
      <w:pPr>
        <w:ind w:firstLine="65"/>
        <w:rPr>
          <w:rFonts w:ascii="Times New Roman" w:hAnsi="Times New Roman" w:cs="Times New Roman"/>
          <w:sz w:val="24"/>
          <w:szCs w:val="24"/>
        </w:rPr>
      </w:pPr>
      <w:r w:rsidRPr="0097465F">
        <w:rPr>
          <w:rFonts w:ascii="Times New Roman" w:hAnsi="Times New Roman" w:cs="Times New Roman"/>
          <w:sz w:val="24"/>
          <w:szCs w:val="24"/>
        </w:rPr>
        <w:t xml:space="preserve">У большинства педагогов </w:t>
      </w:r>
      <w:proofErr w:type="spellStart"/>
      <w:proofErr w:type="gramStart"/>
      <w:r w:rsidRPr="0097465F">
        <w:rPr>
          <w:rFonts w:ascii="Times New Roman" w:hAnsi="Times New Roman" w:cs="Times New Roman"/>
          <w:sz w:val="24"/>
          <w:szCs w:val="24"/>
        </w:rPr>
        <w:t>среднее-специальное</w:t>
      </w:r>
      <w:proofErr w:type="spellEnd"/>
      <w:proofErr w:type="gramEnd"/>
      <w:r w:rsidRPr="0097465F">
        <w:rPr>
          <w:rFonts w:ascii="Times New Roman" w:hAnsi="Times New Roman" w:cs="Times New Roman"/>
          <w:sz w:val="24"/>
          <w:szCs w:val="24"/>
        </w:rPr>
        <w:t xml:space="preserve"> образование, но е</w:t>
      </w:r>
      <w:r>
        <w:rPr>
          <w:rFonts w:ascii="Times New Roman" w:hAnsi="Times New Roman" w:cs="Times New Roman"/>
          <w:sz w:val="24"/>
          <w:szCs w:val="24"/>
        </w:rPr>
        <w:t>сть и педагоги с высшим професс</w:t>
      </w:r>
      <w:r w:rsidRPr="0097465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7465F">
        <w:rPr>
          <w:rFonts w:ascii="Times New Roman" w:hAnsi="Times New Roman" w:cs="Times New Roman"/>
          <w:sz w:val="24"/>
          <w:szCs w:val="24"/>
        </w:rPr>
        <w:t>нальным образованием.</w:t>
      </w:r>
      <w:r w:rsidR="00E95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DDB" w:rsidRDefault="00717DDB" w:rsidP="00CA1B6F">
      <w:pPr>
        <w:pStyle w:val="3"/>
        <w:tabs>
          <w:tab w:val="left" w:pos="0"/>
        </w:tabs>
        <w:ind w:left="0" w:firstLine="65"/>
        <w:rPr>
          <w:sz w:val="24"/>
          <w:szCs w:val="24"/>
        </w:rPr>
      </w:pPr>
      <w:r w:rsidRPr="0045759E">
        <w:rPr>
          <w:sz w:val="24"/>
          <w:szCs w:val="24"/>
        </w:rPr>
        <w:t>Дифференциация по стажу</w:t>
      </w:r>
    </w:p>
    <w:p w:rsidR="00717DDB" w:rsidRDefault="0020087F" w:rsidP="0020087F">
      <w:pPr>
        <w:ind w:firstLine="65"/>
        <w:jc w:val="center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drawing>
          <wp:inline distT="0" distB="0" distL="0" distR="0">
            <wp:extent cx="4638675" cy="21145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7616F" w:rsidRDefault="00F7616F" w:rsidP="003663A8">
      <w:pPr>
        <w:ind w:firstLine="65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663A8" w:rsidRPr="003663A8" w:rsidRDefault="003663A8" w:rsidP="003663A8">
      <w:pPr>
        <w:ind w:firstLine="65"/>
        <w:rPr>
          <w:rFonts w:ascii="Times New Roman" w:hAnsi="Times New Roman" w:cs="Times New Roman"/>
          <w:sz w:val="24"/>
          <w:szCs w:val="24"/>
          <w:lang w:eastAsia="ar-SA"/>
        </w:rPr>
      </w:pPr>
      <w:r w:rsidRPr="003663A8">
        <w:rPr>
          <w:rFonts w:ascii="Times New Roman" w:hAnsi="Times New Roman" w:cs="Times New Roman"/>
          <w:b/>
          <w:sz w:val="24"/>
          <w:szCs w:val="24"/>
          <w:lang w:eastAsia="ar-SA"/>
        </w:rPr>
        <w:t>Вывод:</w:t>
      </w:r>
      <w:r w:rsidRPr="00791C0F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97465F">
        <w:rPr>
          <w:rFonts w:ascii="Times New Roman" w:hAnsi="Times New Roman" w:cs="Times New Roman"/>
          <w:sz w:val="24"/>
          <w:szCs w:val="24"/>
          <w:lang w:eastAsia="ar-SA"/>
        </w:rPr>
        <w:t xml:space="preserve">идет тенденция к уменьшению процента педагогов с </w:t>
      </w:r>
      <w:r w:rsidR="00E956F5" w:rsidRPr="0097465F">
        <w:rPr>
          <w:rFonts w:ascii="Times New Roman" w:hAnsi="Times New Roman" w:cs="Times New Roman"/>
          <w:sz w:val="24"/>
          <w:szCs w:val="24"/>
          <w:lang w:eastAsia="ar-SA"/>
        </w:rPr>
        <w:t>педагогическим стажем</w:t>
      </w:r>
      <w:r w:rsidRPr="0097465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97465F">
        <w:rPr>
          <w:rFonts w:ascii="Times New Roman" w:hAnsi="Times New Roman" w:cs="Times New Roman"/>
          <w:sz w:val="24"/>
          <w:szCs w:val="24"/>
          <w:lang w:eastAsia="ar-SA"/>
        </w:rPr>
        <w:t xml:space="preserve">менее </w:t>
      </w:r>
      <w:r w:rsidR="00E956F5" w:rsidRPr="0097465F">
        <w:rPr>
          <w:rFonts w:ascii="Times New Roman" w:hAnsi="Times New Roman" w:cs="Times New Roman"/>
          <w:sz w:val="24"/>
          <w:szCs w:val="24"/>
          <w:lang w:eastAsia="ar-SA"/>
        </w:rPr>
        <w:t xml:space="preserve">пяти лет, </w:t>
      </w:r>
      <w:r w:rsidR="00E956F5">
        <w:rPr>
          <w:rFonts w:ascii="Times New Roman" w:hAnsi="Times New Roman" w:cs="Times New Roman"/>
          <w:sz w:val="24"/>
          <w:szCs w:val="24"/>
          <w:lang w:eastAsia="ar-SA"/>
        </w:rPr>
        <w:t>увеличивается</w:t>
      </w:r>
      <w:proofErr w:type="gramEnd"/>
      <w:r w:rsidR="00E956F5" w:rsidRPr="0097465F">
        <w:rPr>
          <w:rFonts w:ascii="Times New Roman" w:hAnsi="Times New Roman" w:cs="Times New Roman"/>
          <w:sz w:val="24"/>
          <w:szCs w:val="24"/>
          <w:lang w:eastAsia="ar-SA"/>
        </w:rPr>
        <w:t xml:space="preserve"> процент</w:t>
      </w:r>
      <w:r w:rsidRPr="0097465F">
        <w:rPr>
          <w:rFonts w:ascii="Times New Roman" w:hAnsi="Times New Roman" w:cs="Times New Roman"/>
          <w:sz w:val="24"/>
          <w:szCs w:val="24"/>
          <w:lang w:eastAsia="ar-SA"/>
        </w:rPr>
        <w:t xml:space="preserve"> педагогов с педагогическим стажем 20 лет и свыше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Это говорит о том, что большинство </w:t>
      </w:r>
      <w:r w:rsidR="00E956F5">
        <w:rPr>
          <w:rFonts w:ascii="Times New Roman" w:hAnsi="Times New Roman" w:cs="Times New Roman"/>
          <w:sz w:val="24"/>
          <w:szCs w:val="24"/>
          <w:lang w:eastAsia="ar-SA"/>
        </w:rPr>
        <w:t>педагогов имеют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богатый </w:t>
      </w:r>
      <w:r w:rsidR="00E956F5">
        <w:rPr>
          <w:rFonts w:ascii="Times New Roman" w:hAnsi="Times New Roman" w:cs="Times New Roman"/>
          <w:sz w:val="24"/>
          <w:szCs w:val="24"/>
          <w:lang w:eastAsia="ar-SA"/>
        </w:rPr>
        <w:t>опыт работы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 детьми. Бывшие воспитанники приводят своих детей к тому воспитателю, к котор</w:t>
      </w:r>
      <w:r w:rsidR="00F7616F">
        <w:rPr>
          <w:rFonts w:ascii="Times New Roman" w:hAnsi="Times New Roman" w:cs="Times New Roman"/>
          <w:sz w:val="24"/>
          <w:szCs w:val="24"/>
          <w:lang w:eastAsia="ar-SA"/>
        </w:rPr>
        <w:t xml:space="preserve">ому </w:t>
      </w:r>
      <w:r w:rsidR="00E956F5">
        <w:rPr>
          <w:rFonts w:ascii="Times New Roman" w:hAnsi="Times New Roman" w:cs="Times New Roman"/>
          <w:sz w:val="24"/>
          <w:szCs w:val="24"/>
          <w:lang w:eastAsia="ar-SA"/>
        </w:rPr>
        <w:t>ходили сами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717DDB" w:rsidRDefault="009C5A4B" w:rsidP="00CA1B6F">
      <w:pPr>
        <w:pStyle w:val="3"/>
        <w:tabs>
          <w:tab w:val="left" w:pos="0"/>
        </w:tabs>
        <w:ind w:left="0" w:firstLine="65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="00717DDB" w:rsidRPr="0045759E">
        <w:rPr>
          <w:sz w:val="24"/>
          <w:szCs w:val="24"/>
        </w:rPr>
        <w:t>ифференциация по квалификационным  категориям</w:t>
      </w:r>
    </w:p>
    <w:p w:rsidR="00F7616F" w:rsidRPr="00F7616F" w:rsidRDefault="00F7616F" w:rsidP="00F7616F">
      <w:pPr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4791075" cy="22383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17DDB" w:rsidRPr="00FD7332" w:rsidRDefault="00FD7332" w:rsidP="00CA1B6F">
      <w:pPr>
        <w:ind w:firstLine="65"/>
        <w:rPr>
          <w:rFonts w:ascii="Times New Roman" w:hAnsi="Times New Roman" w:cs="Times New Roman"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Вывод:</w:t>
      </w:r>
      <w:r w:rsidR="00CE460D">
        <w:rPr>
          <w:rFonts w:ascii="Times New Roman" w:hAnsi="Times New Roman" w:cs="Times New Roman"/>
          <w:sz w:val="24"/>
          <w:szCs w:val="24"/>
        </w:rPr>
        <w:t xml:space="preserve"> в 2017</w:t>
      </w:r>
      <w:r>
        <w:rPr>
          <w:rFonts w:ascii="Times New Roman" w:hAnsi="Times New Roman" w:cs="Times New Roman"/>
          <w:sz w:val="24"/>
          <w:szCs w:val="24"/>
        </w:rPr>
        <w:t xml:space="preserve"> году резко увеличился процент педагогов с </w:t>
      </w:r>
      <w:r w:rsidR="00CE460D">
        <w:rPr>
          <w:rFonts w:ascii="Times New Roman" w:hAnsi="Times New Roman" w:cs="Times New Roman"/>
          <w:sz w:val="24"/>
          <w:szCs w:val="24"/>
        </w:rPr>
        <w:t>высшей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категорией </w:t>
      </w:r>
      <w:proofErr w:type="gramStart"/>
      <w:r w:rsidRPr="0097465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7465F">
        <w:rPr>
          <w:rFonts w:ascii="Times New Roman" w:hAnsi="Times New Roman" w:cs="Times New Roman"/>
          <w:sz w:val="24"/>
          <w:szCs w:val="24"/>
        </w:rPr>
        <w:t xml:space="preserve">на </w:t>
      </w:r>
      <w:r w:rsidR="0097465F" w:rsidRPr="0097465F">
        <w:rPr>
          <w:rFonts w:ascii="Times New Roman" w:hAnsi="Times New Roman" w:cs="Times New Roman"/>
          <w:sz w:val="24"/>
          <w:szCs w:val="24"/>
        </w:rPr>
        <w:t>22</w:t>
      </w:r>
      <w:r w:rsidRPr="0097465F">
        <w:rPr>
          <w:rFonts w:ascii="Times New Roman" w:hAnsi="Times New Roman" w:cs="Times New Roman"/>
          <w:sz w:val="24"/>
          <w:szCs w:val="24"/>
        </w:rPr>
        <w:t>%),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60D">
        <w:rPr>
          <w:rFonts w:ascii="Times New Roman" w:hAnsi="Times New Roman" w:cs="Times New Roman"/>
          <w:sz w:val="24"/>
          <w:szCs w:val="24"/>
        </w:rPr>
        <w:t>педагогов без категории и с соответствием занимаемой должности в ДОУ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DDB" w:rsidRPr="0097465F" w:rsidRDefault="00CE460D" w:rsidP="00FD7332">
      <w:pPr>
        <w:spacing w:after="0"/>
        <w:ind w:left="-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6A3188" w:rsidRPr="0097465F">
        <w:rPr>
          <w:rFonts w:ascii="Times New Roman" w:hAnsi="Times New Roman" w:cs="Times New Roman"/>
          <w:sz w:val="24"/>
          <w:szCs w:val="24"/>
        </w:rPr>
        <w:t xml:space="preserve"> году успешно прошли процедуру аттестации на </w:t>
      </w:r>
      <w:r>
        <w:rPr>
          <w:rFonts w:ascii="Times New Roman" w:hAnsi="Times New Roman" w:cs="Times New Roman"/>
          <w:sz w:val="24"/>
          <w:szCs w:val="24"/>
        </w:rPr>
        <w:t>высшую</w:t>
      </w:r>
      <w:r w:rsidR="006A3188" w:rsidRPr="0097465F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</w:t>
      </w:r>
      <w:r w:rsidR="0097465F" w:rsidRPr="0097465F">
        <w:rPr>
          <w:rFonts w:ascii="Times New Roman" w:hAnsi="Times New Roman" w:cs="Times New Roman"/>
          <w:sz w:val="24"/>
          <w:szCs w:val="24"/>
        </w:rPr>
        <w:t>2 педагога</w:t>
      </w:r>
      <w:r w:rsidR="006A3188" w:rsidRPr="0097465F">
        <w:rPr>
          <w:rFonts w:ascii="Times New Roman" w:hAnsi="Times New Roman" w:cs="Times New Roman"/>
          <w:sz w:val="24"/>
          <w:szCs w:val="24"/>
        </w:rPr>
        <w:t>.</w:t>
      </w:r>
      <w:r w:rsidR="00717DDB" w:rsidRPr="009746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7DDB" w:rsidRPr="0097465F" w:rsidRDefault="00717DDB" w:rsidP="00FD7332">
      <w:pPr>
        <w:spacing w:after="0"/>
        <w:ind w:left="-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465F">
        <w:rPr>
          <w:rFonts w:ascii="Times New Roman" w:hAnsi="Times New Roman" w:cs="Times New Roman"/>
          <w:sz w:val="24"/>
          <w:szCs w:val="24"/>
        </w:rPr>
        <w:t>В 201</w:t>
      </w:r>
      <w:r w:rsidR="00CE460D">
        <w:rPr>
          <w:rFonts w:ascii="Times New Roman" w:hAnsi="Times New Roman" w:cs="Times New Roman"/>
          <w:sz w:val="24"/>
          <w:szCs w:val="24"/>
        </w:rPr>
        <w:t>7</w:t>
      </w:r>
      <w:r w:rsidRPr="0097465F">
        <w:rPr>
          <w:rFonts w:ascii="Times New Roman" w:hAnsi="Times New Roman" w:cs="Times New Roman"/>
          <w:sz w:val="24"/>
          <w:szCs w:val="24"/>
        </w:rPr>
        <w:t xml:space="preserve"> году   процедуру аттестации  на установление </w:t>
      </w:r>
      <w:r w:rsidR="00CE460D">
        <w:rPr>
          <w:rFonts w:ascii="Times New Roman" w:hAnsi="Times New Roman" w:cs="Times New Roman"/>
          <w:sz w:val="24"/>
          <w:szCs w:val="24"/>
        </w:rPr>
        <w:t>высшей</w:t>
      </w:r>
      <w:r w:rsidRPr="0097465F">
        <w:rPr>
          <w:rFonts w:ascii="Times New Roman" w:hAnsi="Times New Roman" w:cs="Times New Roman"/>
          <w:sz w:val="24"/>
          <w:szCs w:val="24"/>
        </w:rPr>
        <w:t xml:space="preserve"> квалификационной кате</w:t>
      </w:r>
      <w:r w:rsidR="0097465F" w:rsidRPr="0097465F">
        <w:rPr>
          <w:rFonts w:ascii="Times New Roman" w:hAnsi="Times New Roman" w:cs="Times New Roman"/>
          <w:sz w:val="24"/>
          <w:szCs w:val="24"/>
        </w:rPr>
        <w:t>гории успешно прошли воспитатель</w:t>
      </w:r>
      <w:r w:rsidRPr="0097465F">
        <w:rPr>
          <w:rFonts w:ascii="Times New Roman" w:hAnsi="Times New Roman" w:cs="Times New Roman"/>
          <w:sz w:val="24"/>
          <w:szCs w:val="24"/>
        </w:rPr>
        <w:t xml:space="preserve">: </w:t>
      </w:r>
      <w:r w:rsidR="00CE460D">
        <w:rPr>
          <w:rFonts w:ascii="Times New Roman" w:hAnsi="Times New Roman" w:cs="Times New Roman"/>
          <w:sz w:val="24"/>
          <w:szCs w:val="24"/>
        </w:rPr>
        <w:t>Барышникова О.А</w:t>
      </w:r>
      <w:r w:rsidR="005D6BFE" w:rsidRPr="0097465F">
        <w:rPr>
          <w:rFonts w:ascii="Times New Roman" w:hAnsi="Times New Roman" w:cs="Times New Roman"/>
          <w:sz w:val="24"/>
          <w:szCs w:val="24"/>
        </w:rPr>
        <w:t xml:space="preserve">., </w:t>
      </w:r>
      <w:r w:rsidR="0097465F" w:rsidRPr="0097465F">
        <w:rPr>
          <w:rFonts w:ascii="Times New Roman" w:hAnsi="Times New Roman" w:cs="Times New Roman"/>
          <w:sz w:val="24"/>
          <w:szCs w:val="24"/>
        </w:rPr>
        <w:t xml:space="preserve">и воспитатель </w:t>
      </w:r>
      <w:proofErr w:type="spellStart"/>
      <w:r w:rsidR="00CE460D">
        <w:rPr>
          <w:rFonts w:ascii="Times New Roman" w:hAnsi="Times New Roman" w:cs="Times New Roman"/>
          <w:sz w:val="24"/>
          <w:szCs w:val="24"/>
        </w:rPr>
        <w:t>Фильченкова</w:t>
      </w:r>
      <w:proofErr w:type="spellEnd"/>
      <w:r w:rsidR="00CE460D">
        <w:rPr>
          <w:rFonts w:ascii="Times New Roman" w:hAnsi="Times New Roman" w:cs="Times New Roman"/>
          <w:sz w:val="24"/>
          <w:szCs w:val="24"/>
        </w:rPr>
        <w:t xml:space="preserve"> Л.Ю</w:t>
      </w:r>
      <w:r w:rsidR="0097465F" w:rsidRPr="00974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DDB" w:rsidRDefault="00717DDB" w:rsidP="00FD7332">
      <w:pPr>
        <w:spacing w:after="0"/>
        <w:ind w:left="-283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5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Анализируя план курсовой</w:t>
      </w:r>
      <w:r w:rsidR="00D92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   педагогов  в </w:t>
      </w:r>
      <w:r w:rsidR="00CE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</w:t>
      </w:r>
      <w:r w:rsidR="00D92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="00D92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надо отметить</w:t>
      </w:r>
      <w:r w:rsidRPr="000C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бщий процент педагогов имеющих курсовую подготовку  составляет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100 %.</w:t>
      </w:r>
    </w:p>
    <w:p w:rsidR="00717DDB" w:rsidRPr="0097465F" w:rsidRDefault="00717DDB" w:rsidP="00FD7332">
      <w:pPr>
        <w:pStyle w:val="a4"/>
        <w:spacing w:line="276" w:lineRule="auto"/>
        <w:ind w:left="-283" w:firstLine="284"/>
        <w:rPr>
          <w:bCs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   </w:t>
      </w:r>
      <w:r w:rsidR="0097465F">
        <w:rPr>
          <w:bCs/>
          <w:color w:val="FF0000"/>
          <w:sz w:val="24"/>
          <w:szCs w:val="24"/>
          <w:lang w:eastAsia="ru-RU"/>
        </w:rPr>
        <w:t xml:space="preserve">  </w:t>
      </w:r>
      <w:r w:rsidR="00CE460D">
        <w:rPr>
          <w:bCs/>
          <w:sz w:val="24"/>
          <w:szCs w:val="24"/>
          <w:lang w:eastAsia="ru-RU"/>
        </w:rPr>
        <w:t>Всего в этом году прошли</w:t>
      </w:r>
      <w:r w:rsidRPr="0097465F">
        <w:rPr>
          <w:bCs/>
          <w:sz w:val="24"/>
          <w:szCs w:val="24"/>
          <w:lang w:eastAsia="ru-RU"/>
        </w:rPr>
        <w:t xml:space="preserve"> КПК </w:t>
      </w:r>
      <w:r w:rsidR="00CE460D">
        <w:rPr>
          <w:bCs/>
          <w:sz w:val="24"/>
          <w:szCs w:val="24"/>
          <w:lang w:eastAsia="ru-RU"/>
        </w:rPr>
        <w:t xml:space="preserve">7 </w:t>
      </w:r>
      <w:r w:rsidR="0097465F" w:rsidRPr="0097465F">
        <w:rPr>
          <w:bCs/>
          <w:sz w:val="24"/>
          <w:szCs w:val="24"/>
          <w:lang w:eastAsia="ru-RU"/>
        </w:rPr>
        <w:t>педагог</w:t>
      </w:r>
      <w:r w:rsidR="00CE460D">
        <w:rPr>
          <w:bCs/>
          <w:sz w:val="24"/>
          <w:szCs w:val="24"/>
          <w:lang w:eastAsia="ru-RU"/>
        </w:rPr>
        <w:t>ов</w:t>
      </w:r>
      <w:r w:rsidRPr="0097465F">
        <w:rPr>
          <w:bCs/>
          <w:sz w:val="24"/>
          <w:szCs w:val="24"/>
          <w:lang w:eastAsia="ru-RU"/>
        </w:rPr>
        <w:t>.</w:t>
      </w:r>
    </w:p>
    <w:p w:rsidR="009C5A4B" w:rsidRDefault="009C5A4B" w:rsidP="00E658D1">
      <w:pPr>
        <w:pStyle w:val="a4"/>
        <w:ind w:firstLine="284"/>
        <w:rPr>
          <w:b/>
          <w:bCs/>
          <w:color w:val="000000"/>
          <w:sz w:val="24"/>
          <w:szCs w:val="24"/>
          <w:lang w:eastAsia="ru-RU"/>
        </w:rPr>
      </w:pPr>
    </w:p>
    <w:p w:rsidR="00E8631F" w:rsidRDefault="00E8631F" w:rsidP="00E658D1">
      <w:pPr>
        <w:pStyle w:val="a4"/>
        <w:ind w:firstLine="284"/>
        <w:jc w:val="center"/>
        <w:rPr>
          <w:b/>
          <w:bCs/>
          <w:color w:val="000000"/>
          <w:sz w:val="24"/>
          <w:szCs w:val="24"/>
          <w:lang w:eastAsia="ru-RU"/>
        </w:rPr>
      </w:pPr>
      <w:r w:rsidRPr="001D2851">
        <w:rPr>
          <w:b/>
          <w:bCs/>
          <w:color w:val="000000"/>
          <w:sz w:val="24"/>
          <w:szCs w:val="24"/>
          <w:lang w:eastAsia="ru-RU"/>
        </w:rPr>
        <w:t>Развитие кадрового потенциала</w:t>
      </w:r>
    </w:p>
    <w:p w:rsidR="001D2851" w:rsidRPr="001D2851" w:rsidRDefault="001D2851" w:rsidP="00E658D1">
      <w:pPr>
        <w:pStyle w:val="a4"/>
        <w:ind w:firstLine="284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717DDB" w:rsidRDefault="00E8631F" w:rsidP="001D285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ДОУ активно участвуют в течение всего года в различных творческих и профессиональных конкурсах разного уровня: городских, областных, международных (</w:t>
      </w:r>
      <w:r w:rsidR="00452E46">
        <w:rPr>
          <w:rFonts w:ascii="Times New Roman" w:hAnsi="Times New Roman" w:cs="Times New Roman"/>
          <w:sz w:val="24"/>
          <w:szCs w:val="24"/>
        </w:rPr>
        <w:t xml:space="preserve">интернет </w:t>
      </w:r>
      <w:proofErr w:type="gramStart"/>
      <w:r w:rsidR="00452E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онкурсах)</w:t>
      </w:r>
      <w:r w:rsidR="00452E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27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3"/>
        <w:gridCol w:w="1396"/>
        <w:gridCol w:w="4778"/>
        <w:gridCol w:w="3208"/>
      </w:tblGrid>
      <w:tr w:rsidR="001C6218" w:rsidRPr="00880045" w:rsidTr="00E658D1">
        <w:trPr>
          <w:trHeight w:val="359"/>
        </w:trPr>
        <w:tc>
          <w:tcPr>
            <w:tcW w:w="683" w:type="dxa"/>
          </w:tcPr>
          <w:p w:rsidR="001C6218" w:rsidRPr="00880045" w:rsidRDefault="001C6218" w:rsidP="00880045">
            <w:pPr>
              <w:spacing w:after="0" w:line="240" w:lineRule="auto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6" w:type="dxa"/>
          </w:tcPr>
          <w:p w:rsidR="001C6218" w:rsidRPr="00880045" w:rsidRDefault="001C6218" w:rsidP="00880045">
            <w:pPr>
              <w:spacing w:after="0" w:line="240" w:lineRule="auto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78" w:type="dxa"/>
          </w:tcPr>
          <w:p w:rsidR="001C6218" w:rsidRPr="00880045" w:rsidRDefault="001C6218" w:rsidP="00880045">
            <w:pPr>
              <w:spacing w:after="0" w:line="240" w:lineRule="auto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08" w:type="dxa"/>
          </w:tcPr>
          <w:p w:rsidR="001C6218" w:rsidRPr="00880045" w:rsidRDefault="001C6218" w:rsidP="00880045">
            <w:pPr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CE460D" w:rsidRPr="00880045" w:rsidTr="00E658D1">
        <w:trPr>
          <w:trHeight w:val="359"/>
        </w:trPr>
        <w:tc>
          <w:tcPr>
            <w:tcW w:w="683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CE460D" w:rsidRDefault="00CE460D" w:rsidP="00CE460D">
            <w:pPr>
              <w:spacing w:after="0" w:line="240" w:lineRule="auto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E460D" w:rsidRPr="00880045" w:rsidRDefault="00CE460D" w:rsidP="00CE460D">
            <w:pPr>
              <w:spacing w:after="0" w:line="240" w:lineRule="auto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78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Городской конкурс педагогического мастерства «Искусство быть в профессии»</w:t>
            </w:r>
          </w:p>
        </w:tc>
        <w:tc>
          <w:tcPr>
            <w:tcW w:w="3208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E460D" w:rsidRPr="00880045" w:rsidTr="00E658D1">
        <w:trPr>
          <w:trHeight w:val="684"/>
        </w:trPr>
        <w:tc>
          <w:tcPr>
            <w:tcW w:w="683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CE460D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E460D" w:rsidRPr="00880045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78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«Волга в сердце впадает мое» </w:t>
            </w:r>
          </w:p>
        </w:tc>
        <w:tc>
          <w:tcPr>
            <w:tcW w:w="3208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CE460D" w:rsidRPr="00880045" w:rsidTr="00E658D1">
        <w:trPr>
          <w:trHeight w:val="684"/>
        </w:trPr>
        <w:tc>
          <w:tcPr>
            <w:tcW w:w="683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E460D" w:rsidRPr="00880045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78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юных дарований</w:t>
            </w:r>
          </w:p>
          <w:p w:rsidR="00CE460D" w:rsidRPr="00880045" w:rsidRDefault="00CE460D" w:rsidP="00CE460D">
            <w:pPr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«Солнышко в ладошках»</w:t>
            </w:r>
          </w:p>
        </w:tc>
        <w:tc>
          <w:tcPr>
            <w:tcW w:w="3208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«Песенное творчество» - хор – 3</w:t>
            </w: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CE460D" w:rsidRPr="00880045" w:rsidRDefault="00CE460D" w:rsidP="00CE460D">
            <w:pPr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Номинация «Выразительное чтение» - участие</w:t>
            </w:r>
          </w:p>
        </w:tc>
      </w:tr>
      <w:tr w:rsidR="00CE460D" w:rsidRPr="00880045" w:rsidTr="00E658D1">
        <w:trPr>
          <w:trHeight w:val="684"/>
        </w:trPr>
        <w:tc>
          <w:tcPr>
            <w:tcW w:w="683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E460D" w:rsidRPr="00880045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78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Городской конкурс «Пасхальный перезвон»</w:t>
            </w:r>
          </w:p>
        </w:tc>
        <w:tc>
          <w:tcPr>
            <w:tcW w:w="3208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E460D" w:rsidRPr="00880045" w:rsidTr="00E658D1">
        <w:trPr>
          <w:trHeight w:val="684"/>
        </w:trPr>
        <w:tc>
          <w:tcPr>
            <w:tcW w:w="683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6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E460D" w:rsidRPr="00880045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78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Городской конкурс «Пасха красная»</w:t>
            </w:r>
          </w:p>
        </w:tc>
        <w:tc>
          <w:tcPr>
            <w:tcW w:w="3208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Номинация «Вокал» - Лауреат 1 степени</w:t>
            </w:r>
          </w:p>
        </w:tc>
      </w:tr>
      <w:tr w:rsidR="00CE460D" w:rsidRPr="00880045" w:rsidTr="00E658D1">
        <w:trPr>
          <w:trHeight w:val="514"/>
        </w:trPr>
        <w:tc>
          <w:tcPr>
            <w:tcW w:w="683" w:type="dxa"/>
          </w:tcPr>
          <w:p w:rsidR="00CE460D" w:rsidRPr="00880045" w:rsidRDefault="00CE460D" w:rsidP="00CE460D">
            <w:pPr>
              <w:pStyle w:val="1"/>
              <w:ind w:left="0" w:firstLine="65"/>
              <w:jc w:val="both"/>
            </w:pPr>
            <w:r w:rsidRPr="00880045">
              <w:t>6</w:t>
            </w:r>
          </w:p>
        </w:tc>
        <w:tc>
          <w:tcPr>
            <w:tcW w:w="1396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E460D" w:rsidRPr="00880045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78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«Пасхальный колокольчик»</w:t>
            </w:r>
          </w:p>
        </w:tc>
        <w:tc>
          <w:tcPr>
            <w:tcW w:w="3208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460D" w:rsidRPr="00880045" w:rsidTr="00E658D1">
        <w:trPr>
          <w:trHeight w:val="705"/>
        </w:trPr>
        <w:tc>
          <w:tcPr>
            <w:tcW w:w="683" w:type="dxa"/>
          </w:tcPr>
          <w:p w:rsidR="00CE460D" w:rsidRPr="00880045" w:rsidRDefault="00CE460D" w:rsidP="00CE460D">
            <w:pPr>
              <w:pStyle w:val="1"/>
              <w:ind w:left="0" w:firstLine="65"/>
              <w:jc w:val="both"/>
            </w:pPr>
            <w:r w:rsidRPr="00880045">
              <w:lastRenderedPageBreak/>
              <w:t>7</w:t>
            </w:r>
          </w:p>
        </w:tc>
        <w:tc>
          <w:tcPr>
            <w:tcW w:w="1396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CE460D" w:rsidRPr="00880045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78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Городской конкурс «Территория детства»</w:t>
            </w:r>
          </w:p>
          <w:p w:rsidR="00CE460D" w:rsidRPr="00880045" w:rsidRDefault="00CE460D" w:rsidP="00CE460D">
            <w:pPr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460D" w:rsidRPr="00880045" w:rsidTr="00E658D1">
        <w:trPr>
          <w:trHeight w:val="705"/>
        </w:trPr>
        <w:tc>
          <w:tcPr>
            <w:tcW w:w="683" w:type="dxa"/>
          </w:tcPr>
          <w:p w:rsidR="00CE460D" w:rsidRPr="00880045" w:rsidRDefault="00CE460D" w:rsidP="00CE460D">
            <w:pPr>
              <w:pStyle w:val="1"/>
              <w:ind w:left="0" w:firstLine="65"/>
              <w:jc w:val="both"/>
            </w:pPr>
            <w:r w:rsidRPr="00880045">
              <w:t>8</w:t>
            </w:r>
          </w:p>
        </w:tc>
        <w:tc>
          <w:tcPr>
            <w:tcW w:w="1396" w:type="dxa"/>
          </w:tcPr>
          <w:p w:rsidR="00CE460D" w:rsidRPr="00880045" w:rsidRDefault="00CE460D" w:rsidP="00CE4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E460D" w:rsidRPr="00880045" w:rsidRDefault="00CE460D" w:rsidP="00CE4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78" w:type="dxa"/>
          </w:tcPr>
          <w:p w:rsidR="00CE460D" w:rsidRPr="00880045" w:rsidRDefault="00CE460D" w:rsidP="00CE4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Городской конкурс «Внимание! Светофор!»</w:t>
            </w:r>
          </w:p>
        </w:tc>
        <w:tc>
          <w:tcPr>
            <w:tcW w:w="3208" w:type="dxa"/>
          </w:tcPr>
          <w:p w:rsidR="00CE460D" w:rsidRPr="00880045" w:rsidRDefault="00CE460D" w:rsidP="00CE4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460D" w:rsidRPr="00880045" w:rsidTr="00E658D1">
        <w:trPr>
          <w:trHeight w:val="464"/>
        </w:trPr>
        <w:tc>
          <w:tcPr>
            <w:tcW w:w="683" w:type="dxa"/>
          </w:tcPr>
          <w:p w:rsidR="00CE460D" w:rsidRPr="00880045" w:rsidRDefault="00CE460D" w:rsidP="00CE460D">
            <w:pPr>
              <w:pStyle w:val="1"/>
              <w:ind w:left="0" w:firstLine="65"/>
              <w:jc w:val="both"/>
            </w:pPr>
            <w:r w:rsidRPr="00880045">
              <w:t>9</w:t>
            </w:r>
          </w:p>
        </w:tc>
        <w:tc>
          <w:tcPr>
            <w:tcW w:w="1396" w:type="dxa"/>
          </w:tcPr>
          <w:p w:rsidR="00CE460D" w:rsidRDefault="00CE460D" w:rsidP="00CE4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CE460D" w:rsidRPr="00880045" w:rsidRDefault="00CE460D" w:rsidP="00CE4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78" w:type="dxa"/>
          </w:tcPr>
          <w:p w:rsidR="00CE460D" w:rsidRPr="00880045" w:rsidRDefault="00CE460D" w:rsidP="00CE4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экологический конкурс «Детский сад – цветущий сад»</w:t>
            </w:r>
          </w:p>
        </w:tc>
        <w:tc>
          <w:tcPr>
            <w:tcW w:w="3208" w:type="dxa"/>
          </w:tcPr>
          <w:p w:rsidR="00CE460D" w:rsidRPr="00880045" w:rsidRDefault="00CE460D" w:rsidP="00CE4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460D" w:rsidRPr="00880045" w:rsidTr="00E658D1">
        <w:trPr>
          <w:trHeight w:val="464"/>
        </w:trPr>
        <w:tc>
          <w:tcPr>
            <w:tcW w:w="683" w:type="dxa"/>
          </w:tcPr>
          <w:p w:rsidR="00CE460D" w:rsidRPr="00880045" w:rsidRDefault="00CE460D" w:rsidP="00CE4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E460D" w:rsidRPr="00880045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78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Акция «Единый день чтения»</w:t>
            </w:r>
          </w:p>
        </w:tc>
        <w:tc>
          <w:tcPr>
            <w:tcW w:w="3208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460D" w:rsidRPr="00880045" w:rsidTr="00E658D1">
        <w:trPr>
          <w:trHeight w:val="464"/>
        </w:trPr>
        <w:tc>
          <w:tcPr>
            <w:tcW w:w="683" w:type="dxa"/>
          </w:tcPr>
          <w:p w:rsidR="00CE460D" w:rsidRPr="00880045" w:rsidRDefault="00CE460D" w:rsidP="00CE460D">
            <w:pPr>
              <w:pStyle w:val="1"/>
              <w:ind w:left="0" w:firstLine="65"/>
              <w:jc w:val="both"/>
            </w:pPr>
            <w:r w:rsidRPr="00880045">
              <w:t>1</w:t>
            </w:r>
            <w:r>
              <w:t>1</w:t>
            </w:r>
          </w:p>
        </w:tc>
        <w:tc>
          <w:tcPr>
            <w:tcW w:w="1396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4778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Акция «Международные дни наблюдения птиц»</w:t>
            </w:r>
          </w:p>
        </w:tc>
        <w:tc>
          <w:tcPr>
            <w:tcW w:w="3208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4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460D" w:rsidRPr="00880045" w:rsidTr="00E658D1">
        <w:trPr>
          <w:trHeight w:val="464"/>
        </w:trPr>
        <w:tc>
          <w:tcPr>
            <w:tcW w:w="683" w:type="dxa"/>
          </w:tcPr>
          <w:p w:rsidR="00CE460D" w:rsidRPr="00880045" w:rsidRDefault="00CE460D" w:rsidP="00CE460D">
            <w:pPr>
              <w:pStyle w:val="1"/>
              <w:ind w:left="0" w:firstLine="65"/>
              <w:jc w:val="both"/>
            </w:pPr>
            <w:r w:rsidRPr="00880045">
              <w:t>1</w:t>
            </w:r>
            <w:r>
              <w:t>2</w:t>
            </w:r>
          </w:p>
        </w:tc>
        <w:tc>
          <w:tcPr>
            <w:tcW w:w="1396" w:type="dxa"/>
          </w:tcPr>
          <w:p w:rsidR="00CE460D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E460D" w:rsidRPr="00880045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78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конкурс «Осенний калейдоскоп»</w:t>
            </w:r>
          </w:p>
        </w:tc>
        <w:tc>
          <w:tcPr>
            <w:tcW w:w="3208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460D" w:rsidRPr="00880045" w:rsidTr="00E658D1">
        <w:trPr>
          <w:trHeight w:val="464"/>
        </w:trPr>
        <w:tc>
          <w:tcPr>
            <w:tcW w:w="683" w:type="dxa"/>
          </w:tcPr>
          <w:p w:rsidR="00CE460D" w:rsidRPr="00880045" w:rsidRDefault="00CE460D" w:rsidP="00CE460D">
            <w:pPr>
              <w:pStyle w:val="1"/>
              <w:ind w:left="0" w:firstLine="65"/>
              <w:jc w:val="both"/>
            </w:pPr>
            <w:r w:rsidRPr="00880045">
              <w:t>1</w:t>
            </w:r>
            <w:r>
              <w:t>3</w:t>
            </w:r>
          </w:p>
        </w:tc>
        <w:tc>
          <w:tcPr>
            <w:tcW w:w="1396" w:type="dxa"/>
          </w:tcPr>
          <w:p w:rsidR="00CE460D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E460D" w:rsidRPr="00880045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78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8" w:type="dxa"/>
          </w:tcPr>
          <w:p w:rsidR="00CE460D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«Капельки» </w:t>
            </w:r>
          </w:p>
          <w:p w:rsidR="00CE460D" w:rsidRPr="00880045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1 степени</w:t>
            </w:r>
          </w:p>
        </w:tc>
      </w:tr>
      <w:tr w:rsidR="00CE460D" w:rsidRPr="00880045" w:rsidTr="00E658D1">
        <w:trPr>
          <w:trHeight w:val="464"/>
        </w:trPr>
        <w:tc>
          <w:tcPr>
            <w:tcW w:w="683" w:type="dxa"/>
          </w:tcPr>
          <w:p w:rsidR="00CE460D" w:rsidRPr="00880045" w:rsidRDefault="00CE460D" w:rsidP="00CE460D">
            <w:pPr>
              <w:pStyle w:val="1"/>
              <w:ind w:left="0" w:firstLine="65"/>
              <w:jc w:val="both"/>
            </w:pPr>
            <w:r w:rsidRPr="00880045">
              <w:t>1</w:t>
            </w:r>
            <w:r>
              <w:t>4</w:t>
            </w:r>
          </w:p>
        </w:tc>
        <w:tc>
          <w:tcPr>
            <w:tcW w:w="1396" w:type="dxa"/>
          </w:tcPr>
          <w:p w:rsidR="00CE460D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E460D" w:rsidRPr="00880045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78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6F5EF"/>
              </w:rPr>
              <w:t xml:space="preserve"> </w:t>
            </w:r>
            <w:r>
              <w:rPr>
                <w:rFonts w:ascii="Open Sans" w:hAnsi="Open Sans"/>
                <w:color w:val="000000"/>
                <w:sz w:val="24"/>
                <w:szCs w:val="24"/>
                <w:shd w:val="clear" w:color="auto" w:fill="F6F5EF"/>
              </w:rPr>
              <w:t>Международн</w:t>
            </w:r>
            <w:r>
              <w:rPr>
                <w:color w:val="000000"/>
                <w:sz w:val="24"/>
                <w:szCs w:val="24"/>
                <w:shd w:val="clear" w:color="auto" w:fill="F6F5EF"/>
              </w:rPr>
              <w:t>ой</w:t>
            </w:r>
            <w:r>
              <w:rPr>
                <w:rFonts w:ascii="Open Sans" w:hAnsi="Open Sans"/>
                <w:color w:val="000000"/>
                <w:sz w:val="24"/>
                <w:szCs w:val="24"/>
                <w:shd w:val="clear" w:color="auto" w:fill="F6F5EF"/>
              </w:rPr>
              <w:t xml:space="preserve"> научно-практическ</w:t>
            </w:r>
            <w:r>
              <w:rPr>
                <w:color w:val="000000"/>
                <w:sz w:val="24"/>
                <w:szCs w:val="24"/>
                <w:shd w:val="clear" w:color="auto" w:fill="F6F5EF"/>
              </w:rPr>
              <w:t>ой</w:t>
            </w:r>
            <w:r>
              <w:rPr>
                <w:rFonts w:ascii="Open Sans" w:hAnsi="Open Sans"/>
                <w:color w:val="000000"/>
                <w:sz w:val="24"/>
                <w:szCs w:val="24"/>
                <w:shd w:val="clear" w:color="auto" w:fill="F6F5EF"/>
              </w:rPr>
              <w:t xml:space="preserve"> педагогическ</w:t>
            </w:r>
            <w:r>
              <w:rPr>
                <w:color w:val="000000"/>
                <w:sz w:val="24"/>
                <w:szCs w:val="24"/>
                <w:shd w:val="clear" w:color="auto" w:fill="F6F5EF"/>
              </w:rPr>
              <w:t>ой</w:t>
            </w:r>
            <w:r>
              <w:rPr>
                <w:rFonts w:ascii="Open Sans" w:hAnsi="Open Sans"/>
                <w:color w:val="000000"/>
                <w:sz w:val="24"/>
                <w:szCs w:val="24"/>
                <w:shd w:val="clear" w:color="auto" w:fill="F6F5EF"/>
              </w:rPr>
              <w:t xml:space="preserve"> конференци</w:t>
            </w:r>
            <w:r>
              <w:rPr>
                <w:color w:val="000000"/>
                <w:sz w:val="24"/>
                <w:szCs w:val="24"/>
                <w:shd w:val="clear" w:color="auto" w:fill="F6F5EF"/>
              </w:rPr>
              <w:t>и</w:t>
            </w:r>
            <w:r w:rsidRPr="00CE460D">
              <w:rPr>
                <w:rFonts w:ascii="Open Sans" w:hAnsi="Open Sans"/>
                <w:color w:val="000000"/>
                <w:sz w:val="24"/>
                <w:szCs w:val="24"/>
                <w:shd w:val="clear" w:color="auto" w:fill="F6F5EF"/>
              </w:rPr>
              <w:t xml:space="preserve"> «Применение современных образовательных технологий в учебном процессе»</w:t>
            </w:r>
          </w:p>
        </w:tc>
        <w:tc>
          <w:tcPr>
            <w:tcW w:w="3208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460D" w:rsidRPr="00880045" w:rsidTr="00E658D1">
        <w:trPr>
          <w:trHeight w:val="464"/>
        </w:trPr>
        <w:tc>
          <w:tcPr>
            <w:tcW w:w="683" w:type="dxa"/>
          </w:tcPr>
          <w:p w:rsidR="00CE460D" w:rsidRPr="00880045" w:rsidRDefault="00CE460D" w:rsidP="00CE460D">
            <w:pPr>
              <w:pStyle w:val="1"/>
              <w:ind w:left="0" w:firstLine="65"/>
              <w:jc w:val="both"/>
            </w:pPr>
            <w:r>
              <w:t>15</w:t>
            </w:r>
          </w:p>
        </w:tc>
        <w:tc>
          <w:tcPr>
            <w:tcW w:w="1396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17 2017</w:t>
            </w:r>
          </w:p>
        </w:tc>
        <w:tc>
          <w:tcPr>
            <w:tcW w:w="4778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конкурс «Волшебница зима»</w:t>
            </w:r>
          </w:p>
        </w:tc>
        <w:tc>
          <w:tcPr>
            <w:tcW w:w="3208" w:type="dxa"/>
          </w:tcPr>
          <w:p w:rsidR="00CE460D" w:rsidRPr="00880045" w:rsidRDefault="00CE460D" w:rsidP="00CE460D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CE460D" w:rsidRDefault="00CE460D" w:rsidP="00E658D1">
      <w:pPr>
        <w:spacing w:after="0"/>
        <w:ind w:firstLine="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1A6" w:rsidRDefault="002561A6" w:rsidP="00E658D1">
      <w:pPr>
        <w:spacing w:after="0"/>
        <w:ind w:firstLine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8D1">
        <w:rPr>
          <w:rFonts w:ascii="Times New Roman" w:hAnsi="Times New Roman" w:cs="Times New Roman"/>
          <w:b/>
          <w:sz w:val="24"/>
          <w:szCs w:val="24"/>
        </w:rPr>
        <w:t>Педагогические раб</w:t>
      </w:r>
      <w:r w:rsidR="00CE419E">
        <w:rPr>
          <w:rFonts w:ascii="Times New Roman" w:hAnsi="Times New Roman" w:cs="Times New Roman"/>
          <w:b/>
          <w:sz w:val="24"/>
          <w:szCs w:val="24"/>
        </w:rPr>
        <w:t>отники МБДОУ  «Детский сад № 62</w:t>
      </w:r>
      <w:r w:rsidRPr="00E658D1">
        <w:rPr>
          <w:rFonts w:ascii="Times New Roman" w:hAnsi="Times New Roman" w:cs="Times New Roman"/>
          <w:b/>
          <w:sz w:val="24"/>
          <w:szCs w:val="24"/>
        </w:rPr>
        <w:t>» г. Дзержинска, ставшие победителями  профессиона</w:t>
      </w:r>
      <w:r w:rsidR="0069447D">
        <w:rPr>
          <w:rFonts w:ascii="Times New Roman" w:hAnsi="Times New Roman" w:cs="Times New Roman"/>
          <w:b/>
          <w:sz w:val="24"/>
          <w:szCs w:val="24"/>
        </w:rPr>
        <w:t xml:space="preserve">льных интернет </w:t>
      </w:r>
      <w:r w:rsidR="006B43F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E460D">
        <w:rPr>
          <w:rFonts w:ascii="Times New Roman" w:hAnsi="Times New Roman" w:cs="Times New Roman"/>
          <w:b/>
          <w:sz w:val="24"/>
          <w:szCs w:val="24"/>
        </w:rPr>
        <w:t>конкурсов в 2017</w:t>
      </w:r>
      <w:r w:rsidR="00694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8D1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E658D1" w:rsidRPr="00E658D1" w:rsidRDefault="00E658D1" w:rsidP="00E658D1">
      <w:pPr>
        <w:spacing w:after="0"/>
        <w:ind w:firstLine="6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632" w:type="dxa"/>
        <w:tblInd w:w="-601" w:type="dxa"/>
        <w:tblLayout w:type="fixed"/>
        <w:tblLook w:val="04A0"/>
      </w:tblPr>
      <w:tblGrid>
        <w:gridCol w:w="1702"/>
        <w:gridCol w:w="1559"/>
        <w:gridCol w:w="5812"/>
        <w:gridCol w:w="1559"/>
      </w:tblGrid>
      <w:tr w:rsidR="006B43F6" w:rsidRPr="00A57CF0" w:rsidTr="00452E46">
        <w:tc>
          <w:tcPr>
            <w:tcW w:w="1702" w:type="dxa"/>
          </w:tcPr>
          <w:p w:rsidR="006B43F6" w:rsidRPr="00A57CF0" w:rsidRDefault="006B43F6" w:rsidP="00D87669">
            <w:pPr>
              <w:jc w:val="center"/>
              <w:rPr>
                <w:b/>
                <w:sz w:val="24"/>
                <w:szCs w:val="24"/>
              </w:rPr>
            </w:pPr>
            <w:r w:rsidRPr="00A57CF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6B43F6" w:rsidRPr="00A57CF0" w:rsidRDefault="006B43F6" w:rsidP="00D87669">
            <w:pPr>
              <w:jc w:val="center"/>
              <w:rPr>
                <w:b/>
                <w:sz w:val="24"/>
                <w:szCs w:val="24"/>
              </w:rPr>
            </w:pPr>
            <w:r w:rsidRPr="00A57CF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</w:tcPr>
          <w:p w:rsidR="006B43F6" w:rsidRPr="00A57CF0" w:rsidRDefault="006B43F6" w:rsidP="00D87669">
            <w:pPr>
              <w:jc w:val="center"/>
              <w:rPr>
                <w:b/>
                <w:sz w:val="24"/>
                <w:szCs w:val="24"/>
              </w:rPr>
            </w:pPr>
            <w:r w:rsidRPr="00A57CF0">
              <w:rPr>
                <w:b/>
                <w:sz w:val="24"/>
                <w:szCs w:val="24"/>
              </w:rPr>
              <w:t>конкурс</w:t>
            </w:r>
          </w:p>
        </w:tc>
        <w:tc>
          <w:tcPr>
            <w:tcW w:w="1559" w:type="dxa"/>
          </w:tcPr>
          <w:p w:rsidR="006B43F6" w:rsidRPr="00A57CF0" w:rsidRDefault="006B43F6" w:rsidP="00D87669">
            <w:pPr>
              <w:jc w:val="center"/>
              <w:rPr>
                <w:b/>
                <w:sz w:val="24"/>
                <w:szCs w:val="24"/>
              </w:rPr>
            </w:pPr>
            <w:r w:rsidRPr="00A57CF0">
              <w:rPr>
                <w:b/>
                <w:sz w:val="24"/>
                <w:szCs w:val="24"/>
              </w:rPr>
              <w:t>уровень успешности участия</w:t>
            </w:r>
          </w:p>
        </w:tc>
      </w:tr>
      <w:tr w:rsidR="00A57CF0" w:rsidRPr="00A57CF0" w:rsidTr="00452E46">
        <w:tc>
          <w:tcPr>
            <w:tcW w:w="1702" w:type="dxa"/>
          </w:tcPr>
          <w:p w:rsidR="00A57CF0" w:rsidRPr="00A57CF0" w:rsidRDefault="00A57CF0" w:rsidP="00A57CF0">
            <w:pPr>
              <w:rPr>
                <w:sz w:val="24"/>
                <w:szCs w:val="24"/>
              </w:rPr>
            </w:pPr>
            <w:r w:rsidRPr="00A57CF0">
              <w:rPr>
                <w:sz w:val="24"/>
                <w:szCs w:val="24"/>
              </w:rPr>
              <w:t>Лапкина Ю.В.</w:t>
            </w:r>
          </w:p>
        </w:tc>
        <w:tc>
          <w:tcPr>
            <w:tcW w:w="1559" w:type="dxa"/>
          </w:tcPr>
          <w:p w:rsidR="00A57CF0" w:rsidRPr="00A57CF0" w:rsidRDefault="00A57CF0" w:rsidP="00A57CF0">
            <w:pPr>
              <w:rPr>
                <w:sz w:val="24"/>
                <w:szCs w:val="24"/>
              </w:rPr>
            </w:pPr>
            <w:r w:rsidRPr="00A57CF0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5812" w:type="dxa"/>
          </w:tcPr>
          <w:p w:rsidR="00A57CF0" w:rsidRPr="00A57CF0" w:rsidRDefault="00A57CF0" w:rsidP="00452E46">
            <w:pPr>
              <w:spacing w:before="30" w:after="30"/>
              <w:rPr>
                <w:sz w:val="24"/>
                <w:szCs w:val="24"/>
              </w:rPr>
            </w:pPr>
            <w:r w:rsidRPr="00A57CF0">
              <w:rPr>
                <w:sz w:val="24"/>
                <w:szCs w:val="24"/>
              </w:rPr>
              <w:t>Профессиональный конкурс «</w:t>
            </w:r>
            <w:r w:rsidR="00D0329F">
              <w:rPr>
                <w:sz w:val="24"/>
                <w:szCs w:val="24"/>
              </w:rPr>
              <w:t>Лучшая методическая ра</w:t>
            </w:r>
            <w:r w:rsidRPr="00A57CF0">
              <w:rPr>
                <w:sz w:val="24"/>
                <w:szCs w:val="24"/>
              </w:rPr>
              <w:t>зработка»</w:t>
            </w:r>
          </w:p>
        </w:tc>
        <w:tc>
          <w:tcPr>
            <w:tcW w:w="1559" w:type="dxa"/>
          </w:tcPr>
          <w:p w:rsidR="00CE460D" w:rsidRDefault="00A57CF0" w:rsidP="00452E46">
            <w:pPr>
              <w:spacing w:before="30" w:after="30"/>
              <w:rPr>
                <w:sz w:val="24"/>
                <w:szCs w:val="24"/>
              </w:rPr>
            </w:pPr>
            <w:r w:rsidRPr="00A57CF0">
              <w:rPr>
                <w:sz w:val="24"/>
                <w:szCs w:val="24"/>
              </w:rPr>
              <w:t xml:space="preserve">Диплом </w:t>
            </w:r>
          </w:p>
          <w:p w:rsidR="00A57CF0" w:rsidRPr="00A57CF0" w:rsidRDefault="00A57CF0" w:rsidP="00452E46">
            <w:pPr>
              <w:spacing w:before="30" w:after="30"/>
              <w:rPr>
                <w:sz w:val="24"/>
                <w:szCs w:val="24"/>
              </w:rPr>
            </w:pPr>
            <w:r w:rsidRPr="00A57CF0">
              <w:rPr>
                <w:sz w:val="24"/>
                <w:szCs w:val="24"/>
              </w:rPr>
              <w:t>2 место</w:t>
            </w:r>
          </w:p>
        </w:tc>
      </w:tr>
      <w:tr w:rsidR="00CE460D" w:rsidRPr="00A57CF0" w:rsidTr="00452E46">
        <w:tc>
          <w:tcPr>
            <w:tcW w:w="1702" w:type="dxa"/>
          </w:tcPr>
          <w:p w:rsidR="00CE460D" w:rsidRPr="00A57CF0" w:rsidRDefault="00CE460D" w:rsidP="00A57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Лапкина Ю.В.</w:t>
            </w:r>
          </w:p>
        </w:tc>
        <w:tc>
          <w:tcPr>
            <w:tcW w:w="1559" w:type="dxa"/>
          </w:tcPr>
          <w:p w:rsidR="00CE460D" w:rsidRPr="00A57CF0" w:rsidRDefault="00CE460D" w:rsidP="00A57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5812" w:type="dxa"/>
          </w:tcPr>
          <w:p w:rsidR="00CE460D" w:rsidRPr="00A57CF0" w:rsidRDefault="00CE460D" w:rsidP="00452E46">
            <w:pPr>
              <w:spacing w:before="30" w:after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конкурс персональных сайтов педагога «Лучший сайт педагога – 2017»</w:t>
            </w:r>
          </w:p>
        </w:tc>
        <w:tc>
          <w:tcPr>
            <w:tcW w:w="1559" w:type="dxa"/>
          </w:tcPr>
          <w:p w:rsidR="00CE460D" w:rsidRDefault="00CE460D" w:rsidP="00452E46">
            <w:pPr>
              <w:spacing w:before="30" w:after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  <w:p w:rsidR="00CE460D" w:rsidRPr="00A57CF0" w:rsidRDefault="00CE460D" w:rsidP="00452E46">
            <w:pPr>
              <w:spacing w:before="30" w:after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степени</w:t>
            </w:r>
          </w:p>
        </w:tc>
      </w:tr>
    </w:tbl>
    <w:p w:rsidR="006B43F6" w:rsidRDefault="006B43F6" w:rsidP="00CA1B6F">
      <w:pPr>
        <w:ind w:left="-227" w:firstLine="65"/>
        <w:jc w:val="both"/>
        <w:rPr>
          <w:rFonts w:ascii="Times New Roman" w:hAnsi="Times New Roman" w:cs="Times New Roman"/>
          <w:sz w:val="24"/>
          <w:szCs w:val="24"/>
        </w:rPr>
      </w:pPr>
    </w:p>
    <w:p w:rsidR="00E8631F" w:rsidRDefault="00542FF1" w:rsidP="001D2851">
      <w:pPr>
        <w:pStyle w:val="a6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FF1">
        <w:rPr>
          <w:rFonts w:ascii="Times New Roman" w:hAnsi="Times New Roman" w:cs="Times New Roman"/>
          <w:b/>
          <w:sz w:val="24"/>
          <w:szCs w:val="24"/>
        </w:rPr>
        <w:t>ФИНАНСОВЫЕ РЕСУРСЫ ДОУ И ИХ ИСПОЛЬЗОВАНИЕ</w:t>
      </w:r>
    </w:p>
    <w:p w:rsidR="00542FF1" w:rsidRDefault="00542FF1" w:rsidP="001D2851">
      <w:pPr>
        <w:pStyle w:val="a6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F1">
        <w:rPr>
          <w:rFonts w:ascii="Times New Roman" w:hAnsi="Times New Roman" w:cs="Times New Roman"/>
          <w:b/>
          <w:sz w:val="24"/>
          <w:szCs w:val="24"/>
        </w:rPr>
        <w:t>Бюджетное финансирование</w:t>
      </w:r>
    </w:p>
    <w:p w:rsidR="00542FF1" w:rsidRDefault="009C5A4B" w:rsidP="001D2851">
      <w:pPr>
        <w:pStyle w:val="a6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деятельность ДОУ осуществляется в соответствии с годовой сметой доходов и расходов.</w:t>
      </w:r>
      <w:r w:rsidR="001F517B">
        <w:rPr>
          <w:rFonts w:ascii="Times New Roman" w:hAnsi="Times New Roman" w:cs="Times New Roman"/>
          <w:sz w:val="24"/>
          <w:szCs w:val="24"/>
        </w:rPr>
        <w:t xml:space="preserve"> Главные источники финансирования: местный бюджет, родительская плата, областной бюджет, </w:t>
      </w:r>
      <w:r w:rsidR="00E71E2D">
        <w:rPr>
          <w:rFonts w:ascii="Times New Roman" w:hAnsi="Times New Roman" w:cs="Times New Roman"/>
          <w:sz w:val="24"/>
          <w:szCs w:val="24"/>
        </w:rPr>
        <w:t>фонд поддержки территорий (средства депутатов), благотворительность. Выделенные денежные средства расходуются своевременно и в полном объеме.</w:t>
      </w:r>
    </w:p>
    <w:p w:rsidR="00E93D3E" w:rsidRPr="00E93D3E" w:rsidRDefault="00E93D3E" w:rsidP="00E93D3E">
      <w:pPr>
        <w:pStyle w:val="a6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3D3E">
        <w:rPr>
          <w:rFonts w:ascii="Times New Roman" w:hAnsi="Times New Roman" w:cs="Times New Roman"/>
          <w:sz w:val="24"/>
          <w:szCs w:val="24"/>
        </w:rPr>
        <w:t> Расход областной субвенции на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азовательную деятельность в 2017 году составила </w:t>
      </w:r>
      <w:r w:rsidRPr="00E93D3E">
        <w:rPr>
          <w:rFonts w:ascii="Times New Roman" w:hAnsi="Times New Roman" w:cs="Times New Roman"/>
          <w:b/>
          <w:sz w:val="24"/>
          <w:szCs w:val="24"/>
        </w:rPr>
        <w:t>310312, 00 рубля.</w:t>
      </w:r>
      <w:r w:rsidRPr="00E93D3E">
        <w:rPr>
          <w:rFonts w:ascii="Times New Roman" w:hAnsi="Times New Roman" w:cs="Times New Roman"/>
          <w:sz w:val="24"/>
          <w:szCs w:val="24"/>
        </w:rPr>
        <w:t xml:space="preserve"> На данную сумму приобрели следующее:</w:t>
      </w:r>
    </w:p>
    <w:p w:rsidR="00E93D3E" w:rsidRDefault="00E93D3E" w:rsidP="00E93D3E">
      <w:pPr>
        <w:pStyle w:val="a6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3D3E">
        <w:rPr>
          <w:rFonts w:ascii="Times New Roman" w:hAnsi="Times New Roman" w:cs="Times New Roman"/>
          <w:sz w:val="24"/>
          <w:szCs w:val="24"/>
        </w:rPr>
        <w:t xml:space="preserve">ИП Колобова </w:t>
      </w:r>
    </w:p>
    <w:p w:rsidR="00E93D3E" w:rsidRPr="00E93D3E" w:rsidRDefault="00E93D3E" w:rsidP="00E93D3E">
      <w:pPr>
        <w:pStyle w:val="a6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Песочный Дворик </w:t>
      </w:r>
      <w:r w:rsidRPr="00E93D3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93D3E">
        <w:rPr>
          <w:rFonts w:ascii="Times New Roman" w:hAnsi="Times New Roman" w:cs="Times New Roman"/>
          <w:sz w:val="24"/>
          <w:szCs w:val="24"/>
        </w:rPr>
        <w:t>Космопорт</w:t>
      </w:r>
      <w:proofErr w:type="spellEnd"/>
      <w:r w:rsidRPr="00E93D3E">
        <w:rPr>
          <w:rFonts w:ascii="Times New Roman" w:hAnsi="Times New Roman" w:cs="Times New Roman"/>
          <w:sz w:val="24"/>
          <w:szCs w:val="24"/>
        </w:rPr>
        <w:t>»</w:t>
      </w:r>
    </w:p>
    <w:p w:rsidR="00E93D3E" w:rsidRPr="00E93D3E" w:rsidRDefault="00E93D3E" w:rsidP="00E93D3E">
      <w:pPr>
        <w:pStyle w:val="a6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D3E">
        <w:rPr>
          <w:rFonts w:ascii="Times New Roman" w:hAnsi="Times New Roman" w:cs="Times New Roman"/>
          <w:sz w:val="24"/>
          <w:szCs w:val="24"/>
        </w:rPr>
        <w:t xml:space="preserve"> </w:t>
      </w:r>
      <w:r w:rsidRPr="00E93D3E">
        <w:rPr>
          <w:rFonts w:ascii="Times New Roman" w:hAnsi="Times New Roman" w:cs="Times New Roman"/>
          <w:b/>
          <w:sz w:val="24"/>
          <w:szCs w:val="24"/>
        </w:rPr>
        <w:t>115000,00</w:t>
      </w:r>
    </w:p>
    <w:p w:rsidR="00E93D3E" w:rsidRDefault="00E93D3E" w:rsidP="00E93D3E">
      <w:pPr>
        <w:pStyle w:val="a6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3D3E">
        <w:rPr>
          <w:rFonts w:ascii="Times New Roman" w:hAnsi="Times New Roman" w:cs="Times New Roman"/>
          <w:sz w:val="24"/>
          <w:szCs w:val="24"/>
        </w:rPr>
        <w:t xml:space="preserve">ИП Колобова </w:t>
      </w:r>
    </w:p>
    <w:p w:rsidR="00E93D3E" w:rsidRPr="00E93D3E" w:rsidRDefault="00E93D3E" w:rsidP="00E93D3E">
      <w:pPr>
        <w:pStyle w:val="a6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Дидактический центр для </w:t>
      </w:r>
      <w:r w:rsidRPr="00E93D3E">
        <w:rPr>
          <w:rFonts w:ascii="Times New Roman" w:hAnsi="Times New Roman" w:cs="Times New Roman"/>
          <w:sz w:val="24"/>
          <w:szCs w:val="24"/>
        </w:rPr>
        <w:t>экспериментирования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D3E">
        <w:rPr>
          <w:rFonts w:ascii="Times New Roman" w:hAnsi="Times New Roman" w:cs="Times New Roman"/>
          <w:sz w:val="24"/>
          <w:szCs w:val="24"/>
        </w:rPr>
        <w:t>песком</w:t>
      </w:r>
    </w:p>
    <w:p w:rsidR="00E93D3E" w:rsidRPr="00E93D3E" w:rsidRDefault="00E93D3E" w:rsidP="00E93D3E">
      <w:pPr>
        <w:pStyle w:val="a6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D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36000,00</w:t>
      </w:r>
    </w:p>
    <w:p w:rsidR="00E93D3E" w:rsidRPr="00E93D3E" w:rsidRDefault="00E93D3E" w:rsidP="00E93D3E">
      <w:pPr>
        <w:pStyle w:val="a6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3D3E">
        <w:rPr>
          <w:rFonts w:ascii="Times New Roman" w:hAnsi="Times New Roman" w:cs="Times New Roman"/>
          <w:sz w:val="24"/>
          <w:szCs w:val="24"/>
        </w:rPr>
        <w:t xml:space="preserve">ИП </w:t>
      </w:r>
      <w:r>
        <w:rPr>
          <w:rFonts w:ascii="Times New Roman" w:hAnsi="Times New Roman" w:cs="Times New Roman"/>
          <w:sz w:val="24"/>
          <w:szCs w:val="24"/>
        </w:rPr>
        <w:t>Колобова Игровой комплекс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Мини-</w:t>
      </w:r>
      <w:r w:rsidRPr="00E93D3E">
        <w:rPr>
          <w:rFonts w:ascii="Times New Roman" w:hAnsi="Times New Roman" w:cs="Times New Roman"/>
          <w:sz w:val="24"/>
          <w:szCs w:val="24"/>
        </w:rPr>
        <w:t>вертолетик</w:t>
      </w:r>
      <w:proofErr w:type="spellEnd"/>
      <w:r w:rsidRPr="00E93D3E">
        <w:rPr>
          <w:rFonts w:ascii="Times New Roman" w:hAnsi="Times New Roman" w:cs="Times New Roman"/>
          <w:sz w:val="24"/>
          <w:szCs w:val="24"/>
        </w:rPr>
        <w:t>»</w:t>
      </w:r>
    </w:p>
    <w:p w:rsidR="00E93D3E" w:rsidRPr="00E93D3E" w:rsidRDefault="00E93D3E" w:rsidP="00E93D3E">
      <w:pPr>
        <w:pStyle w:val="a6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D3E">
        <w:rPr>
          <w:rFonts w:ascii="Times New Roman" w:hAnsi="Times New Roman" w:cs="Times New Roman"/>
          <w:b/>
          <w:sz w:val="24"/>
          <w:szCs w:val="24"/>
        </w:rPr>
        <w:t>26000,00</w:t>
      </w:r>
    </w:p>
    <w:p w:rsidR="00E93D3E" w:rsidRDefault="00E93D3E" w:rsidP="00E93D3E">
      <w:pPr>
        <w:pStyle w:val="a6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3D3E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 xml:space="preserve"> Колобова Стенка для рисования </w:t>
      </w:r>
    </w:p>
    <w:p w:rsidR="00E93D3E" w:rsidRPr="00E93D3E" w:rsidRDefault="00E93D3E" w:rsidP="00E93D3E">
      <w:pPr>
        <w:pStyle w:val="a6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D3E">
        <w:rPr>
          <w:rFonts w:ascii="Times New Roman" w:hAnsi="Times New Roman" w:cs="Times New Roman"/>
          <w:b/>
          <w:sz w:val="24"/>
          <w:szCs w:val="24"/>
        </w:rPr>
        <w:t xml:space="preserve"> 9400, 00</w:t>
      </w:r>
    </w:p>
    <w:p w:rsidR="00E93D3E" w:rsidRPr="00E93D3E" w:rsidRDefault="00E93D3E" w:rsidP="00E93D3E">
      <w:pPr>
        <w:pStyle w:val="a6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«Торговый дом </w:t>
      </w:r>
      <w:r w:rsidRPr="00E93D3E">
        <w:rPr>
          <w:rFonts w:ascii="Times New Roman" w:hAnsi="Times New Roman" w:cs="Times New Roman"/>
          <w:sz w:val="24"/>
          <w:szCs w:val="24"/>
        </w:rPr>
        <w:t>Ворсма»</w:t>
      </w:r>
    </w:p>
    <w:p w:rsidR="00E93D3E" w:rsidRDefault="00E93D3E" w:rsidP="00E93D3E">
      <w:pPr>
        <w:pStyle w:val="a6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3D3E">
        <w:rPr>
          <w:rFonts w:ascii="Times New Roman" w:hAnsi="Times New Roman" w:cs="Times New Roman"/>
          <w:sz w:val="24"/>
          <w:szCs w:val="24"/>
        </w:rPr>
        <w:t>Игровая мебель</w:t>
      </w:r>
    </w:p>
    <w:p w:rsidR="00E93D3E" w:rsidRPr="00E93D3E" w:rsidRDefault="00E93D3E" w:rsidP="00E93D3E">
      <w:pPr>
        <w:pStyle w:val="a6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D3E">
        <w:rPr>
          <w:rFonts w:ascii="Times New Roman" w:hAnsi="Times New Roman" w:cs="Times New Roman"/>
          <w:b/>
          <w:sz w:val="24"/>
          <w:szCs w:val="24"/>
        </w:rPr>
        <w:t>69313,00</w:t>
      </w:r>
    </w:p>
    <w:p w:rsidR="00E93D3E" w:rsidRPr="00E93D3E" w:rsidRDefault="00E93D3E" w:rsidP="00E93D3E">
      <w:pPr>
        <w:pStyle w:val="a6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3D3E">
        <w:rPr>
          <w:rFonts w:ascii="Times New Roman" w:hAnsi="Times New Roman" w:cs="Times New Roman"/>
          <w:sz w:val="24"/>
          <w:szCs w:val="24"/>
        </w:rPr>
        <w:t>Мягкая игровая мебель</w:t>
      </w:r>
    </w:p>
    <w:p w:rsidR="00E93D3E" w:rsidRPr="00E93D3E" w:rsidRDefault="00E93D3E" w:rsidP="00E93D3E">
      <w:pPr>
        <w:pStyle w:val="a6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D3E">
        <w:rPr>
          <w:rFonts w:ascii="Times New Roman" w:hAnsi="Times New Roman" w:cs="Times New Roman"/>
          <w:b/>
          <w:sz w:val="24"/>
          <w:szCs w:val="24"/>
        </w:rPr>
        <w:t>9027,00</w:t>
      </w:r>
    </w:p>
    <w:p w:rsidR="00E93D3E" w:rsidRDefault="00E93D3E" w:rsidP="00E93D3E">
      <w:pPr>
        <w:pStyle w:val="a6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Колобова </w:t>
      </w:r>
    </w:p>
    <w:p w:rsidR="00E93D3E" w:rsidRDefault="00E93D3E" w:rsidP="00E93D3E">
      <w:pPr>
        <w:pStyle w:val="a6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Мягкий конструктор </w:t>
      </w:r>
      <w:r w:rsidRPr="00E93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D3E" w:rsidRPr="00E93D3E" w:rsidRDefault="00E93D3E" w:rsidP="00E93D3E">
      <w:pPr>
        <w:pStyle w:val="a6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D3E">
        <w:rPr>
          <w:rFonts w:ascii="Times New Roman" w:hAnsi="Times New Roman" w:cs="Times New Roman"/>
          <w:b/>
          <w:sz w:val="24"/>
          <w:szCs w:val="24"/>
        </w:rPr>
        <w:t>9800,00</w:t>
      </w:r>
    </w:p>
    <w:p w:rsidR="00E93D3E" w:rsidRPr="00E93D3E" w:rsidRDefault="00E93D3E" w:rsidP="00E93D3E">
      <w:pPr>
        <w:pStyle w:val="a6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3D3E">
        <w:rPr>
          <w:rFonts w:ascii="Times New Roman" w:hAnsi="Times New Roman" w:cs="Times New Roman"/>
          <w:sz w:val="24"/>
          <w:szCs w:val="24"/>
        </w:rPr>
        <w:t> На средства депутатов были заменены балконные двер</w:t>
      </w:r>
      <w:r>
        <w:rPr>
          <w:rFonts w:ascii="Times New Roman" w:hAnsi="Times New Roman" w:cs="Times New Roman"/>
          <w:sz w:val="24"/>
          <w:szCs w:val="24"/>
        </w:rPr>
        <w:t xml:space="preserve">и в группах среднего и старшего </w:t>
      </w:r>
      <w:r w:rsidRPr="00E93D3E">
        <w:rPr>
          <w:rFonts w:ascii="Times New Roman" w:hAnsi="Times New Roman" w:cs="Times New Roman"/>
          <w:sz w:val="24"/>
          <w:szCs w:val="24"/>
        </w:rPr>
        <w:t>возраста на общую сумму 44 000 рублей, было закуплено холодильное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D3E">
        <w:rPr>
          <w:rFonts w:ascii="Times New Roman" w:hAnsi="Times New Roman" w:cs="Times New Roman"/>
          <w:sz w:val="24"/>
          <w:szCs w:val="24"/>
        </w:rPr>
        <w:t>на склад на сумму 32 100 рублей. За счет средств местного бюджета и</w:t>
      </w:r>
    </w:p>
    <w:p w:rsidR="00E93D3E" w:rsidRPr="00E93D3E" w:rsidRDefault="00E93D3E" w:rsidP="00E93D3E">
      <w:pPr>
        <w:pStyle w:val="a6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3D3E">
        <w:rPr>
          <w:rFonts w:ascii="Times New Roman" w:hAnsi="Times New Roman" w:cs="Times New Roman"/>
          <w:sz w:val="24"/>
          <w:szCs w:val="24"/>
        </w:rPr>
        <w:t xml:space="preserve">благотворительности установлена входная дверь – 48 000 рублей, </w:t>
      </w:r>
      <w:proofErr w:type="gramStart"/>
      <w:r w:rsidRPr="00E93D3E">
        <w:rPr>
          <w:rFonts w:ascii="Times New Roman" w:hAnsi="Times New Roman" w:cs="Times New Roman"/>
          <w:sz w:val="24"/>
          <w:szCs w:val="24"/>
        </w:rPr>
        <w:t>заменен</w:t>
      </w:r>
      <w:proofErr w:type="gramEnd"/>
      <w:r w:rsidRPr="00E93D3E">
        <w:rPr>
          <w:rFonts w:ascii="Times New Roman" w:hAnsi="Times New Roman" w:cs="Times New Roman"/>
          <w:sz w:val="24"/>
          <w:szCs w:val="24"/>
        </w:rPr>
        <w:t xml:space="preserve"> оконный</w:t>
      </w:r>
    </w:p>
    <w:p w:rsidR="00E93D3E" w:rsidRPr="00E93D3E" w:rsidRDefault="00E93D3E" w:rsidP="00E93D3E">
      <w:pPr>
        <w:pStyle w:val="a6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D3E">
        <w:rPr>
          <w:rFonts w:ascii="Times New Roman" w:hAnsi="Times New Roman" w:cs="Times New Roman"/>
          <w:sz w:val="24"/>
          <w:szCs w:val="24"/>
        </w:rPr>
        <w:t xml:space="preserve">блок в медицинском кабинете-10500 </w:t>
      </w:r>
      <w:proofErr w:type="spellStart"/>
      <w:r w:rsidRPr="00E93D3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93D3E">
        <w:rPr>
          <w:rFonts w:ascii="Times New Roman" w:hAnsi="Times New Roman" w:cs="Times New Roman"/>
          <w:sz w:val="24"/>
          <w:szCs w:val="24"/>
        </w:rPr>
        <w:t>, произведен ремонт в холле с заменой</w:t>
      </w:r>
      <w:proofErr w:type="gramEnd"/>
    </w:p>
    <w:p w:rsidR="00E93D3E" w:rsidRPr="00E93D3E" w:rsidRDefault="00E93D3E" w:rsidP="00E93D3E">
      <w:pPr>
        <w:pStyle w:val="a6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3D3E">
        <w:rPr>
          <w:rFonts w:ascii="Times New Roman" w:hAnsi="Times New Roman" w:cs="Times New Roman"/>
          <w:sz w:val="24"/>
          <w:szCs w:val="24"/>
        </w:rPr>
        <w:t xml:space="preserve">линолеума на сумму 5000 </w:t>
      </w:r>
      <w:proofErr w:type="spellStart"/>
      <w:r w:rsidRPr="00E93D3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93D3E">
        <w:rPr>
          <w:rFonts w:ascii="Times New Roman" w:hAnsi="Times New Roman" w:cs="Times New Roman"/>
          <w:sz w:val="24"/>
          <w:szCs w:val="24"/>
        </w:rPr>
        <w:t>, произведен ремонт в старшей группе установкой</w:t>
      </w:r>
    </w:p>
    <w:p w:rsidR="00E93D3E" w:rsidRPr="00E93D3E" w:rsidRDefault="00E93D3E" w:rsidP="00E93D3E">
      <w:pPr>
        <w:pStyle w:val="a6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3D3E">
        <w:rPr>
          <w:rFonts w:ascii="Times New Roman" w:hAnsi="Times New Roman" w:cs="Times New Roman"/>
          <w:sz w:val="24"/>
          <w:szCs w:val="24"/>
        </w:rPr>
        <w:t>потолка «</w:t>
      </w:r>
      <w:proofErr w:type="spellStart"/>
      <w:r w:rsidRPr="00E93D3E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Pr="00E93D3E">
        <w:rPr>
          <w:rFonts w:ascii="Times New Roman" w:hAnsi="Times New Roman" w:cs="Times New Roman"/>
          <w:sz w:val="24"/>
          <w:szCs w:val="24"/>
        </w:rPr>
        <w:t xml:space="preserve">» и заменой освещения на сумму 41000 </w:t>
      </w:r>
      <w:proofErr w:type="spellStart"/>
      <w:r w:rsidRPr="00E93D3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93D3E">
        <w:rPr>
          <w:rFonts w:ascii="Times New Roman" w:hAnsi="Times New Roman" w:cs="Times New Roman"/>
          <w:sz w:val="24"/>
          <w:szCs w:val="24"/>
        </w:rPr>
        <w:t xml:space="preserve">, заменено 9 окон </w:t>
      </w:r>
      <w:proofErr w:type="gramStart"/>
      <w:r w:rsidRPr="00E93D3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3D3E" w:rsidRPr="00E93D3E" w:rsidRDefault="00E93D3E" w:rsidP="00E93D3E">
      <w:pPr>
        <w:pStyle w:val="a6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3D3E">
        <w:rPr>
          <w:rFonts w:ascii="Times New Roman" w:hAnsi="Times New Roman" w:cs="Times New Roman"/>
          <w:sz w:val="24"/>
          <w:szCs w:val="24"/>
        </w:rPr>
        <w:t xml:space="preserve">группах дошкольного возраста на сумму 100000 </w:t>
      </w:r>
      <w:proofErr w:type="spellStart"/>
      <w:r w:rsidRPr="00E93D3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93D3E">
        <w:rPr>
          <w:rFonts w:ascii="Times New Roman" w:hAnsi="Times New Roman" w:cs="Times New Roman"/>
          <w:sz w:val="24"/>
          <w:szCs w:val="24"/>
        </w:rPr>
        <w:t xml:space="preserve">, отремонтирован фасад здания </w:t>
      </w:r>
      <w:proofErr w:type="gramStart"/>
      <w:r w:rsidRPr="00E93D3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93D3E" w:rsidRPr="00E93D3E" w:rsidRDefault="00E93D3E" w:rsidP="00E93D3E">
      <w:pPr>
        <w:pStyle w:val="a6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3D3E">
        <w:rPr>
          <w:rFonts w:ascii="Times New Roman" w:hAnsi="Times New Roman" w:cs="Times New Roman"/>
          <w:sz w:val="24"/>
          <w:szCs w:val="24"/>
        </w:rPr>
        <w:t>установкой ограждения и перил на сумму 25000 руб.</w:t>
      </w:r>
    </w:p>
    <w:p w:rsidR="00E93D3E" w:rsidRPr="00E93D3E" w:rsidRDefault="00E93D3E" w:rsidP="00E93D3E">
      <w:pPr>
        <w:pStyle w:val="a6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3D3E">
        <w:rPr>
          <w:rFonts w:ascii="Times New Roman" w:hAnsi="Times New Roman" w:cs="Times New Roman"/>
          <w:sz w:val="24"/>
          <w:szCs w:val="24"/>
        </w:rPr>
        <w:t xml:space="preserve">Материально – техническое оснащение соответствует современным требованиям не </w:t>
      </w:r>
      <w:proofErr w:type="gramStart"/>
      <w:r w:rsidRPr="00E93D3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3D3E" w:rsidRDefault="00E93D3E" w:rsidP="00E93D3E">
      <w:pPr>
        <w:pStyle w:val="a6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3D3E">
        <w:rPr>
          <w:rFonts w:ascii="Times New Roman" w:hAnsi="Times New Roman" w:cs="Times New Roman"/>
          <w:sz w:val="24"/>
          <w:szCs w:val="24"/>
        </w:rPr>
        <w:t xml:space="preserve">полном </w:t>
      </w:r>
      <w:proofErr w:type="gramStart"/>
      <w:r w:rsidRPr="00E93D3E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E93D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FF1" w:rsidRDefault="00542FF1" w:rsidP="00E93D3E">
      <w:pPr>
        <w:pStyle w:val="a6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Льготы для отдельных категорий воспитанников и условия их получения</w:t>
      </w:r>
    </w:p>
    <w:p w:rsidR="00E93D3E" w:rsidRDefault="00542FF1" w:rsidP="00E93D3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3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E93D3E" w:rsidRPr="00E93D3E">
        <w:rPr>
          <w:rFonts w:ascii="Times New Roman" w:hAnsi="Times New Roman" w:cs="Times New Roman"/>
          <w:sz w:val="24"/>
          <w:szCs w:val="24"/>
        </w:rPr>
        <w:t xml:space="preserve">В 2016/17 учебном году были предоставлены льготы по оплате за детский сад следующим категориям родителей: </w:t>
      </w:r>
    </w:p>
    <w:p w:rsidR="00E93D3E" w:rsidRDefault="00E93D3E" w:rsidP="00E93D3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3D3E">
        <w:rPr>
          <w:rFonts w:ascii="Times New Roman" w:hAnsi="Times New Roman" w:cs="Times New Roman"/>
          <w:sz w:val="24"/>
          <w:szCs w:val="24"/>
        </w:rPr>
        <w:t xml:space="preserve">- родителям (законным представителям) детей из малоимущих семей, состоящих на учете в органах социальной защиты населения –8 семей, </w:t>
      </w:r>
    </w:p>
    <w:p w:rsidR="00E93D3E" w:rsidRDefault="00E93D3E" w:rsidP="00E93D3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3D3E">
        <w:rPr>
          <w:rFonts w:ascii="Times New Roman" w:hAnsi="Times New Roman" w:cs="Times New Roman"/>
          <w:sz w:val="24"/>
          <w:szCs w:val="24"/>
        </w:rPr>
        <w:t xml:space="preserve">-родителям (законным представителям) детей из многодетных семей - 10 семей, </w:t>
      </w:r>
    </w:p>
    <w:p w:rsidR="00E93D3E" w:rsidRDefault="00E93D3E" w:rsidP="00E93D3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3D3E">
        <w:rPr>
          <w:rFonts w:ascii="Times New Roman" w:hAnsi="Times New Roman" w:cs="Times New Roman"/>
          <w:sz w:val="24"/>
          <w:szCs w:val="24"/>
        </w:rPr>
        <w:t xml:space="preserve">-родителям (законным представителям), у которых двое и более детей посещают дошкольные учреждения – 11 семей, </w:t>
      </w:r>
    </w:p>
    <w:p w:rsidR="00B072B7" w:rsidRPr="00E93D3E" w:rsidRDefault="00E93D3E" w:rsidP="00E93D3E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E93D3E">
        <w:rPr>
          <w:rFonts w:ascii="Times New Roman" w:hAnsi="Times New Roman" w:cs="Times New Roman"/>
          <w:sz w:val="24"/>
          <w:szCs w:val="24"/>
        </w:rPr>
        <w:t xml:space="preserve">-родителям (законным представителям), которые являются инвалидами I и II группы, дети которых посещают дошкольные учреждения </w:t>
      </w:r>
      <w:proofErr w:type="gramStart"/>
      <w:r w:rsidRPr="00E93D3E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E93D3E">
        <w:rPr>
          <w:rFonts w:ascii="Times New Roman" w:hAnsi="Times New Roman" w:cs="Times New Roman"/>
          <w:sz w:val="24"/>
          <w:szCs w:val="24"/>
        </w:rPr>
        <w:t>ет;</w:t>
      </w:r>
    </w:p>
    <w:p w:rsidR="00542FF1" w:rsidRDefault="00B072B7" w:rsidP="00B072B7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="00542FF1" w:rsidRPr="00542F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ЗАКЛЮЧЕНИЕ. ПЕРСПЕКТИВЫ И ПЛАНЫ РАЗВИТИЯ</w:t>
      </w:r>
      <w:r w:rsidR="00542F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42FF1" w:rsidRPr="00BB371A" w:rsidRDefault="00BB371A" w:rsidP="005D6BFE">
      <w:pPr>
        <w:pStyle w:val="a6"/>
        <w:spacing w:after="0"/>
        <w:ind w:left="-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повышения качества образовательной деятельности ДОУ необходимо решать следующие задачи:</w:t>
      </w:r>
    </w:p>
    <w:p w:rsidR="00542FF1" w:rsidRDefault="00E71E2D" w:rsidP="005D6BFE">
      <w:pPr>
        <w:pStyle w:val="a6"/>
        <w:numPr>
          <w:ilvl w:val="0"/>
          <w:numId w:val="12"/>
        </w:numPr>
        <w:spacing w:after="0"/>
        <w:ind w:left="-39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развития кадрового потенциала</w:t>
      </w:r>
      <w:r w:rsidR="00BB3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реализации ФГОС </w:t>
      </w:r>
      <w:proofErr w:type="gramStart"/>
      <w:r w:rsidR="00BB371A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="00BB371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B371A" w:rsidRDefault="00BB371A" w:rsidP="005D6BFE">
      <w:pPr>
        <w:pStyle w:val="a6"/>
        <w:spacing w:after="0"/>
        <w:ind w:left="-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активных форм методической работы, которые способствуют повышению уровня профессиональной компетентности педагогов</w:t>
      </w:r>
      <w:r w:rsidR="00EB3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выполнении образовательных программ;</w:t>
      </w:r>
    </w:p>
    <w:p w:rsidR="00EB3F36" w:rsidRDefault="00EB3F36" w:rsidP="005D6BFE">
      <w:pPr>
        <w:pStyle w:val="a6"/>
        <w:spacing w:after="0"/>
        <w:ind w:left="-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педагогов в профессиональных конкурсах разного уровня;</w:t>
      </w:r>
    </w:p>
    <w:p w:rsidR="00EB3F36" w:rsidRDefault="00EB3F36" w:rsidP="005D6BFE">
      <w:pPr>
        <w:pStyle w:val="a6"/>
        <w:spacing w:after="0"/>
        <w:ind w:left="-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повышение профессионального мастерства при прохождении КПК и процедуры аттестации </w:t>
      </w:r>
    </w:p>
    <w:p w:rsidR="00EB3F36" w:rsidRDefault="00EB3F36" w:rsidP="005D6BFE">
      <w:pPr>
        <w:pStyle w:val="a6"/>
        <w:numPr>
          <w:ilvl w:val="0"/>
          <w:numId w:val="12"/>
        </w:numPr>
        <w:spacing w:after="0"/>
        <w:ind w:left="-39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развивающей предметно-пространственной среды, которая обеспечивает развитие и воспитание детей в разных видах деятельности</w:t>
      </w:r>
    </w:p>
    <w:p w:rsidR="00EB3F36" w:rsidRDefault="00EB3F36" w:rsidP="005D6BFE">
      <w:pPr>
        <w:pStyle w:val="a6"/>
        <w:numPr>
          <w:ilvl w:val="0"/>
          <w:numId w:val="12"/>
        </w:numPr>
        <w:spacing w:after="0"/>
        <w:ind w:left="-39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Оптимизация образовательной деятельности детей на основе использования педагогами современных технологий, разнообразных форм, методов и приемов при решении задач образовательных областей</w:t>
      </w:r>
    </w:p>
    <w:p w:rsidR="00C32BF8" w:rsidRDefault="00C32BF8" w:rsidP="005D6BFE">
      <w:pPr>
        <w:pStyle w:val="a6"/>
        <w:numPr>
          <w:ilvl w:val="0"/>
          <w:numId w:val="12"/>
        </w:numPr>
        <w:spacing w:after="0"/>
        <w:ind w:left="-39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Оптимизация работы педагогического коллектива на снижение уровня заболеваемости воспитанников и укрепления здоровья детей в условиях ДОУ</w:t>
      </w:r>
    </w:p>
    <w:p w:rsidR="00EB3F36" w:rsidRPr="00E71E2D" w:rsidRDefault="00EB3F36" w:rsidP="005D6BFE">
      <w:pPr>
        <w:pStyle w:val="a6"/>
        <w:numPr>
          <w:ilvl w:val="0"/>
          <w:numId w:val="12"/>
        </w:numPr>
        <w:spacing w:after="0"/>
        <w:ind w:left="-39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преемственности детского сада и семей воспитанников по вопросам воспитания и развития  детей через организацию творческого взаимодействия с родителями.</w:t>
      </w:r>
    </w:p>
    <w:sectPr w:rsidR="00EB3F36" w:rsidRPr="00E71E2D" w:rsidSect="00CA1B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</w:abstractNum>
  <w:abstractNum w:abstractNumId="1">
    <w:nsid w:val="091D5A0E"/>
    <w:multiLevelType w:val="hybridMultilevel"/>
    <w:tmpl w:val="1EC6F288"/>
    <w:lvl w:ilvl="0" w:tplc="0419000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3185" w:hanging="360"/>
      </w:pPr>
      <w:rPr>
        <w:rFonts w:ascii="Wingdings" w:hAnsi="Wingdings" w:hint="default"/>
      </w:rPr>
    </w:lvl>
  </w:abstractNum>
  <w:abstractNum w:abstractNumId="2">
    <w:nsid w:val="0BED2E2F"/>
    <w:multiLevelType w:val="hybridMultilevel"/>
    <w:tmpl w:val="E58A88F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08E5985"/>
    <w:multiLevelType w:val="hybridMultilevel"/>
    <w:tmpl w:val="077C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96CF1"/>
    <w:multiLevelType w:val="hybridMultilevel"/>
    <w:tmpl w:val="6A5E3A8A"/>
    <w:lvl w:ilvl="0" w:tplc="152E03C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1EFC536A"/>
    <w:multiLevelType w:val="hybridMultilevel"/>
    <w:tmpl w:val="B084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40FFB"/>
    <w:multiLevelType w:val="hybridMultilevel"/>
    <w:tmpl w:val="6B3084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8495A"/>
    <w:multiLevelType w:val="hybridMultilevel"/>
    <w:tmpl w:val="85021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A126D"/>
    <w:multiLevelType w:val="hybridMultilevel"/>
    <w:tmpl w:val="81F043E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057232F"/>
    <w:multiLevelType w:val="hybridMultilevel"/>
    <w:tmpl w:val="1618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D5A98"/>
    <w:multiLevelType w:val="hybridMultilevel"/>
    <w:tmpl w:val="C0D072FC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1">
    <w:nsid w:val="49B273D5"/>
    <w:multiLevelType w:val="hybridMultilevel"/>
    <w:tmpl w:val="0790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03833"/>
    <w:multiLevelType w:val="hybridMultilevel"/>
    <w:tmpl w:val="4080FF7E"/>
    <w:lvl w:ilvl="0" w:tplc="D6088CF0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>
    <w:nsid w:val="609F0B34"/>
    <w:multiLevelType w:val="hybridMultilevel"/>
    <w:tmpl w:val="1706B0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52071"/>
    <w:multiLevelType w:val="hybridMultilevel"/>
    <w:tmpl w:val="D4C2D464"/>
    <w:lvl w:ilvl="0" w:tplc="49662788">
      <w:start w:val="1"/>
      <w:numFmt w:val="decimal"/>
      <w:lvlText w:val="%1."/>
      <w:lvlJc w:val="left"/>
      <w:pPr>
        <w:ind w:left="303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6"/>
  </w:num>
  <w:num w:numId="10">
    <w:abstractNumId w:val="13"/>
  </w:num>
  <w:num w:numId="11">
    <w:abstractNumId w:val="2"/>
  </w:num>
  <w:num w:numId="12">
    <w:abstractNumId w:val="10"/>
  </w:num>
  <w:num w:numId="13">
    <w:abstractNumId w:val="14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A43"/>
    <w:rsid w:val="00021D22"/>
    <w:rsid w:val="0007769F"/>
    <w:rsid w:val="00081394"/>
    <w:rsid w:val="0009799B"/>
    <w:rsid w:val="000A26F4"/>
    <w:rsid w:val="000A3A2F"/>
    <w:rsid w:val="000C44DC"/>
    <w:rsid w:val="000F5253"/>
    <w:rsid w:val="00100786"/>
    <w:rsid w:val="00114831"/>
    <w:rsid w:val="00125D3F"/>
    <w:rsid w:val="00137415"/>
    <w:rsid w:val="001424AB"/>
    <w:rsid w:val="00142506"/>
    <w:rsid w:val="0015029F"/>
    <w:rsid w:val="001514C1"/>
    <w:rsid w:val="00161CA8"/>
    <w:rsid w:val="00167F8A"/>
    <w:rsid w:val="001732BD"/>
    <w:rsid w:val="001924BF"/>
    <w:rsid w:val="001C6218"/>
    <w:rsid w:val="001D2851"/>
    <w:rsid w:val="001E34E6"/>
    <w:rsid w:val="001E73EA"/>
    <w:rsid w:val="001E7768"/>
    <w:rsid w:val="001F18E8"/>
    <w:rsid w:val="001F517B"/>
    <w:rsid w:val="0020087F"/>
    <w:rsid w:val="0020242B"/>
    <w:rsid w:val="0022526D"/>
    <w:rsid w:val="002561A6"/>
    <w:rsid w:val="002579BA"/>
    <w:rsid w:val="002972FE"/>
    <w:rsid w:val="002A3931"/>
    <w:rsid w:val="002B77CA"/>
    <w:rsid w:val="002D2A43"/>
    <w:rsid w:val="002E1DFB"/>
    <w:rsid w:val="002F7F0D"/>
    <w:rsid w:val="003239AE"/>
    <w:rsid w:val="003663A8"/>
    <w:rsid w:val="00367188"/>
    <w:rsid w:val="00397D80"/>
    <w:rsid w:val="003A5527"/>
    <w:rsid w:val="003B0B33"/>
    <w:rsid w:val="003B499C"/>
    <w:rsid w:val="003B6B79"/>
    <w:rsid w:val="003C28E4"/>
    <w:rsid w:val="003C5C4E"/>
    <w:rsid w:val="003D6684"/>
    <w:rsid w:val="00400BF4"/>
    <w:rsid w:val="00427D0D"/>
    <w:rsid w:val="004412EA"/>
    <w:rsid w:val="00452E46"/>
    <w:rsid w:val="00463AEB"/>
    <w:rsid w:val="00466B78"/>
    <w:rsid w:val="00483338"/>
    <w:rsid w:val="00493B97"/>
    <w:rsid w:val="00496F05"/>
    <w:rsid w:val="004A1291"/>
    <w:rsid w:val="004D5D95"/>
    <w:rsid w:val="004E0F90"/>
    <w:rsid w:val="004E1878"/>
    <w:rsid w:val="004F372E"/>
    <w:rsid w:val="00514975"/>
    <w:rsid w:val="00526EBA"/>
    <w:rsid w:val="00542FF1"/>
    <w:rsid w:val="00584E78"/>
    <w:rsid w:val="0058577E"/>
    <w:rsid w:val="00590A89"/>
    <w:rsid w:val="005D6BFE"/>
    <w:rsid w:val="005F7CAE"/>
    <w:rsid w:val="00602204"/>
    <w:rsid w:val="006119B6"/>
    <w:rsid w:val="006278D8"/>
    <w:rsid w:val="0063152E"/>
    <w:rsid w:val="00642C4B"/>
    <w:rsid w:val="00655DAA"/>
    <w:rsid w:val="00663EC0"/>
    <w:rsid w:val="00676E30"/>
    <w:rsid w:val="00677224"/>
    <w:rsid w:val="00685959"/>
    <w:rsid w:val="0069447D"/>
    <w:rsid w:val="00696EA7"/>
    <w:rsid w:val="006A3188"/>
    <w:rsid w:val="006B43F6"/>
    <w:rsid w:val="006F0FB3"/>
    <w:rsid w:val="00717DDB"/>
    <w:rsid w:val="00731420"/>
    <w:rsid w:val="00733EFD"/>
    <w:rsid w:val="00752485"/>
    <w:rsid w:val="00767FB0"/>
    <w:rsid w:val="0077253D"/>
    <w:rsid w:val="00791C0F"/>
    <w:rsid w:val="007957AD"/>
    <w:rsid w:val="00796120"/>
    <w:rsid w:val="00802DD8"/>
    <w:rsid w:val="00820BDD"/>
    <w:rsid w:val="008277D0"/>
    <w:rsid w:val="00852023"/>
    <w:rsid w:val="008575E5"/>
    <w:rsid w:val="00880045"/>
    <w:rsid w:val="008831AE"/>
    <w:rsid w:val="0088428F"/>
    <w:rsid w:val="0088512D"/>
    <w:rsid w:val="00896083"/>
    <w:rsid w:val="00897A8B"/>
    <w:rsid w:val="008A4DE3"/>
    <w:rsid w:val="008B699E"/>
    <w:rsid w:val="008C3600"/>
    <w:rsid w:val="00911D52"/>
    <w:rsid w:val="009128B2"/>
    <w:rsid w:val="00915FA1"/>
    <w:rsid w:val="00937FDF"/>
    <w:rsid w:val="00966C39"/>
    <w:rsid w:val="009677EA"/>
    <w:rsid w:val="0097465F"/>
    <w:rsid w:val="0099307A"/>
    <w:rsid w:val="009956EB"/>
    <w:rsid w:val="00997417"/>
    <w:rsid w:val="009A30D6"/>
    <w:rsid w:val="009B0480"/>
    <w:rsid w:val="009C4E06"/>
    <w:rsid w:val="009C5A4B"/>
    <w:rsid w:val="00A00669"/>
    <w:rsid w:val="00A26A83"/>
    <w:rsid w:val="00A33A35"/>
    <w:rsid w:val="00A33E19"/>
    <w:rsid w:val="00A351EB"/>
    <w:rsid w:val="00A57CF0"/>
    <w:rsid w:val="00A74B7C"/>
    <w:rsid w:val="00A951AD"/>
    <w:rsid w:val="00AB64E0"/>
    <w:rsid w:val="00AC4BEF"/>
    <w:rsid w:val="00AD7DC2"/>
    <w:rsid w:val="00AE731B"/>
    <w:rsid w:val="00B06012"/>
    <w:rsid w:val="00B072B7"/>
    <w:rsid w:val="00B35C8E"/>
    <w:rsid w:val="00B44057"/>
    <w:rsid w:val="00B66069"/>
    <w:rsid w:val="00B81648"/>
    <w:rsid w:val="00B94BEB"/>
    <w:rsid w:val="00B9603E"/>
    <w:rsid w:val="00BB32A5"/>
    <w:rsid w:val="00BB371A"/>
    <w:rsid w:val="00BC08C9"/>
    <w:rsid w:val="00BC72BD"/>
    <w:rsid w:val="00BD2189"/>
    <w:rsid w:val="00BD5137"/>
    <w:rsid w:val="00BF31C3"/>
    <w:rsid w:val="00C26A52"/>
    <w:rsid w:val="00C305EC"/>
    <w:rsid w:val="00C32BF8"/>
    <w:rsid w:val="00C50715"/>
    <w:rsid w:val="00CA1B6F"/>
    <w:rsid w:val="00CA44E9"/>
    <w:rsid w:val="00CA75AC"/>
    <w:rsid w:val="00CE419E"/>
    <w:rsid w:val="00CE460D"/>
    <w:rsid w:val="00D02F17"/>
    <w:rsid w:val="00D0329F"/>
    <w:rsid w:val="00D069E9"/>
    <w:rsid w:val="00D3206E"/>
    <w:rsid w:val="00D3594F"/>
    <w:rsid w:val="00D62775"/>
    <w:rsid w:val="00D708D1"/>
    <w:rsid w:val="00D72772"/>
    <w:rsid w:val="00D826EB"/>
    <w:rsid w:val="00D87669"/>
    <w:rsid w:val="00D9207E"/>
    <w:rsid w:val="00D926E4"/>
    <w:rsid w:val="00DC2148"/>
    <w:rsid w:val="00DD534F"/>
    <w:rsid w:val="00DF10C1"/>
    <w:rsid w:val="00E00A9C"/>
    <w:rsid w:val="00E02423"/>
    <w:rsid w:val="00E11F36"/>
    <w:rsid w:val="00E23464"/>
    <w:rsid w:val="00E41DC3"/>
    <w:rsid w:val="00E658D1"/>
    <w:rsid w:val="00E71E2D"/>
    <w:rsid w:val="00E74CA0"/>
    <w:rsid w:val="00E8631F"/>
    <w:rsid w:val="00E863D9"/>
    <w:rsid w:val="00E93D3E"/>
    <w:rsid w:val="00E956F5"/>
    <w:rsid w:val="00EB3F36"/>
    <w:rsid w:val="00EC622C"/>
    <w:rsid w:val="00EF3F73"/>
    <w:rsid w:val="00F110ED"/>
    <w:rsid w:val="00F17247"/>
    <w:rsid w:val="00F333BA"/>
    <w:rsid w:val="00F34024"/>
    <w:rsid w:val="00F407FE"/>
    <w:rsid w:val="00F412C6"/>
    <w:rsid w:val="00F41459"/>
    <w:rsid w:val="00F534C7"/>
    <w:rsid w:val="00F7616F"/>
    <w:rsid w:val="00F77592"/>
    <w:rsid w:val="00F858DD"/>
    <w:rsid w:val="00F97DC2"/>
    <w:rsid w:val="00FB4AA3"/>
    <w:rsid w:val="00FC0DCC"/>
    <w:rsid w:val="00FC7144"/>
    <w:rsid w:val="00FD3114"/>
    <w:rsid w:val="00FD7332"/>
    <w:rsid w:val="00FE76AB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7"/>
        <o:r id="V:Rule2" type="connector" idref="#AutoShape 18"/>
        <o:r id="V:Rule3" type="connector" idref="#AutoShape 28"/>
        <o:r id="V:Rule4" type="connector" idref="#AutoShape 22"/>
        <o:r id="V:Rule5" type="connector" idref="#AutoShape 20"/>
        <o:r id="V:Rule6" type="connector" idref="#AutoShape 24"/>
        <o:r id="V:Rule7" type="connector" idref="#AutoShap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52"/>
  </w:style>
  <w:style w:type="paragraph" w:styleId="3">
    <w:name w:val="heading 3"/>
    <w:basedOn w:val="a"/>
    <w:next w:val="a"/>
    <w:link w:val="30"/>
    <w:uiPriority w:val="99"/>
    <w:qFormat/>
    <w:rsid w:val="00B44057"/>
    <w:pPr>
      <w:keepNext/>
      <w:tabs>
        <w:tab w:val="num" w:pos="0"/>
      </w:tabs>
      <w:spacing w:after="0" w:line="240" w:lineRule="auto"/>
      <w:ind w:left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D3F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rsid w:val="00A951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A951A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B4405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B4405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44057"/>
  </w:style>
  <w:style w:type="character" w:customStyle="1" w:styleId="30">
    <w:name w:val="Заголовок 3 Знак"/>
    <w:basedOn w:val="a0"/>
    <w:link w:val="3"/>
    <w:uiPriority w:val="99"/>
    <w:rsid w:val="00B440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Subtitle"/>
    <w:basedOn w:val="a"/>
    <w:next w:val="a7"/>
    <w:link w:val="aa"/>
    <w:uiPriority w:val="99"/>
    <w:qFormat/>
    <w:rsid w:val="00B44057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uiPriority w:val="99"/>
    <w:rsid w:val="00B44057"/>
    <w:rPr>
      <w:rFonts w:ascii="Arial" w:eastAsia="Times New Roman" w:hAnsi="Arial" w:cs="Times New Roman"/>
      <w:b/>
      <w:sz w:val="32"/>
      <w:szCs w:val="20"/>
      <w:lang w:eastAsia="ar-SA"/>
    </w:rPr>
  </w:style>
  <w:style w:type="paragraph" w:customStyle="1" w:styleId="1">
    <w:name w:val="Абзац списка1"/>
    <w:basedOn w:val="a"/>
    <w:rsid w:val="002972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717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C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4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2dzn.dounn.ru/" TargetMode="Externa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hyperlink" Target="mailto:ds62@uddudzr.ru" TargetMode="Externa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inobr.government-nn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fficial@obr.kreml.nnov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воспитанников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</c:v>
                </c:pt>
                <c:pt idx="1">
                  <c:v>95</c:v>
                </c:pt>
                <c:pt idx="2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41-4575-9C5C-CBBE3296E57C}"/>
            </c:ext>
          </c:extLst>
        </c:ser>
        <c:shape val="cone"/>
        <c:axId val="36726272"/>
        <c:axId val="36727808"/>
        <c:axId val="0"/>
      </c:bar3DChart>
      <c:catAx>
        <c:axId val="36726272"/>
        <c:scaling>
          <c:orientation val="minMax"/>
        </c:scaling>
        <c:axPos val="l"/>
        <c:numFmt formatCode="General" sourceLinked="0"/>
        <c:tickLblPos val="nextTo"/>
        <c:crossAx val="36727808"/>
        <c:crosses val="autoZero"/>
        <c:auto val="1"/>
        <c:lblAlgn val="ctr"/>
        <c:lblOffset val="100"/>
      </c:catAx>
      <c:valAx>
        <c:axId val="36727808"/>
        <c:scaling>
          <c:orientation val="minMax"/>
        </c:scaling>
        <c:axPos val="b"/>
        <c:majorGridlines/>
        <c:numFmt formatCode="General" sourceLinked="1"/>
        <c:tickLblPos val="nextTo"/>
        <c:crossAx val="367262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D2-4F07-A89F-970C42F6FE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ср-спец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2018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6D2-4F07-A89F-970C42F6FE1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нач.проф.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2018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6D2-4F07-A89F-970C42F6FE17}"/>
            </c:ext>
          </c:extLst>
        </c:ser>
        <c:axId val="37436032"/>
        <c:axId val="37441920"/>
      </c:barChart>
      <c:catAx>
        <c:axId val="37436032"/>
        <c:scaling>
          <c:orientation val="minMax"/>
        </c:scaling>
        <c:axPos val="b"/>
        <c:numFmt formatCode="General" sourceLinked="1"/>
        <c:tickLblPos val="nextTo"/>
        <c:crossAx val="37441920"/>
        <c:crosses val="autoZero"/>
        <c:auto val="1"/>
        <c:lblAlgn val="ctr"/>
        <c:lblOffset val="100"/>
      </c:catAx>
      <c:valAx>
        <c:axId val="37441920"/>
        <c:scaling>
          <c:orientation val="minMax"/>
        </c:scaling>
        <c:axPos val="l"/>
        <c:majorGridlines/>
        <c:numFmt formatCode="General" sourceLinked="1"/>
        <c:tickLblPos val="nextTo"/>
        <c:crossAx val="374360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C2-4651-A299-7E69050511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CE-4490-B93D-E4DA11E56A04}"/>
            </c:ext>
          </c:extLst>
        </c:ser>
        <c:axId val="37468032"/>
        <c:axId val="37469568"/>
      </c:barChart>
      <c:catAx>
        <c:axId val="37468032"/>
        <c:scaling>
          <c:orientation val="minMax"/>
        </c:scaling>
        <c:axPos val="l"/>
        <c:numFmt formatCode="General" sourceLinked="0"/>
        <c:tickLblPos val="nextTo"/>
        <c:crossAx val="37469568"/>
        <c:crosses val="autoZero"/>
        <c:auto val="1"/>
        <c:lblAlgn val="ctr"/>
        <c:lblOffset val="100"/>
      </c:catAx>
      <c:valAx>
        <c:axId val="37469568"/>
        <c:scaling>
          <c:orientation val="minMax"/>
        </c:scaling>
        <c:axPos val="b"/>
        <c:majorGridlines/>
        <c:numFmt formatCode="General" sourceLinked="1"/>
        <c:tickLblPos val="nextTo"/>
        <c:crossAx val="374680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СЗД</c:v>
                </c:pt>
                <c:pt idx="4">
                  <c:v>не имеет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3F-476C-91A6-7D665BD62A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СЗД</c:v>
                </c:pt>
                <c:pt idx="4">
                  <c:v>не имеет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A3F-476C-91A6-7D665BD62A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СЗД</c:v>
                </c:pt>
                <c:pt idx="4">
                  <c:v>не имеет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98-4BF7-83E6-E148403347D8}"/>
            </c:ext>
          </c:extLst>
        </c:ser>
        <c:shape val="pyramid"/>
        <c:axId val="36826112"/>
        <c:axId val="37483264"/>
        <c:axId val="0"/>
      </c:bar3DChart>
      <c:catAx>
        <c:axId val="36826112"/>
        <c:scaling>
          <c:orientation val="minMax"/>
        </c:scaling>
        <c:axPos val="b"/>
        <c:numFmt formatCode="General" sourceLinked="0"/>
        <c:tickLblPos val="nextTo"/>
        <c:crossAx val="37483264"/>
        <c:crosses val="autoZero"/>
        <c:auto val="1"/>
        <c:lblAlgn val="ctr"/>
        <c:lblOffset val="100"/>
      </c:catAx>
      <c:valAx>
        <c:axId val="37483264"/>
        <c:scaling>
          <c:orientation val="minMax"/>
        </c:scaling>
        <c:axPos val="l"/>
        <c:majorGridlines/>
        <c:numFmt formatCode="General" sourceLinked="1"/>
        <c:tickLblPos val="nextTo"/>
        <c:crossAx val="368261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6EA64-C2DF-4976-AE77-74DDBF65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5719</Words>
  <Characters>32599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Abc</cp:lastModifiedBy>
  <cp:revision>4</cp:revision>
  <dcterms:created xsi:type="dcterms:W3CDTF">2018-01-24T07:38:00Z</dcterms:created>
  <dcterms:modified xsi:type="dcterms:W3CDTF">2018-01-24T13:48:00Z</dcterms:modified>
</cp:coreProperties>
</file>